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C61" w:rsidRDefault="00CC657A">
      <w:pPr>
        <w:tabs>
          <w:tab w:val="left" w:pos="2236"/>
        </w:tabs>
        <w:spacing w:before="81"/>
        <w:ind w:left="112"/>
      </w:pPr>
      <w:r>
        <w:rPr>
          <w:b/>
          <w:u w:val="single"/>
        </w:rPr>
        <w:t>Toplantı</w:t>
      </w:r>
      <w:r>
        <w:rPr>
          <w:b/>
          <w:spacing w:val="-4"/>
          <w:u w:val="single"/>
        </w:rPr>
        <w:t xml:space="preserve"> </w:t>
      </w:r>
      <w:r>
        <w:rPr>
          <w:b/>
          <w:spacing w:val="-2"/>
          <w:u w:val="single"/>
        </w:rPr>
        <w:t>Tarihi</w:t>
      </w:r>
      <w:r>
        <w:rPr>
          <w:b/>
          <w:u w:val="single"/>
        </w:rPr>
        <w:tab/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t>02/09/2024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Pazartesi</w:t>
      </w:r>
    </w:p>
    <w:p w:rsidR="00671C61" w:rsidRDefault="00CC657A">
      <w:pPr>
        <w:tabs>
          <w:tab w:val="left" w:pos="2236"/>
        </w:tabs>
        <w:spacing w:before="37"/>
        <w:ind w:left="112"/>
      </w:pPr>
      <w:r>
        <w:rPr>
          <w:b/>
          <w:u w:val="single"/>
        </w:rPr>
        <w:t>Toplantı</w:t>
      </w:r>
      <w:r>
        <w:rPr>
          <w:b/>
          <w:spacing w:val="-2"/>
          <w:u w:val="single"/>
        </w:rPr>
        <w:t xml:space="preserve"> </w:t>
      </w:r>
      <w:r>
        <w:rPr>
          <w:b/>
          <w:spacing w:val="-4"/>
          <w:u w:val="single"/>
        </w:rPr>
        <w:t>Saati</w:t>
      </w:r>
      <w:r>
        <w:rPr>
          <w:b/>
          <w:u w:val="single"/>
        </w:rPr>
        <w:tab/>
      </w:r>
      <w:r>
        <w:rPr>
          <w:b/>
        </w:rPr>
        <w:t>:</w:t>
      </w:r>
      <w:r>
        <w:rPr>
          <w:b/>
          <w:spacing w:val="-1"/>
        </w:rPr>
        <w:t xml:space="preserve"> </w:t>
      </w:r>
      <w:r>
        <w:rPr>
          <w:spacing w:val="-2"/>
        </w:rPr>
        <w:t>10.00</w:t>
      </w:r>
    </w:p>
    <w:p w:rsidR="00671C61" w:rsidRDefault="00CC657A">
      <w:pPr>
        <w:tabs>
          <w:tab w:val="left" w:pos="2236"/>
        </w:tabs>
        <w:spacing w:before="40"/>
        <w:ind w:left="112"/>
      </w:pPr>
      <w:r>
        <w:rPr>
          <w:b/>
          <w:u w:val="single"/>
        </w:rPr>
        <w:t>Toplantı</w:t>
      </w:r>
      <w:r>
        <w:rPr>
          <w:b/>
          <w:spacing w:val="-4"/>
          <w:u w:val="single"/>
        </w:rPr>
        <w:t xml:space="preserve"> Yeri</w:t>
      </w:r>
      <w:r>
        <w:rPr>
          <w:b/>
          <w:u w:val="single"/>
        </w:rPr>
        <w:tab/>
      </w:r>
      <w:r>
        <w:rPr>
          <w:b/>
        </w:rPr>
        <w:t>:</w:t>
      </w:r>
      <w:r>
        <w:rPr>
          <w:b/>
          <w:spacing w:val="-3"/>
        </w:rPr>
        <w:t xml:space="preserve"> </w:t>
      </w:r>
      <w:r w:rsidR="00E95599">
        <w:t>Öğretmenler Odası</w:t>
      </w:r>
    </w:p>
    <w:p w:rsidR="00671C61" w:rsidRDefault="00671C61">
      <w:pPr>
        <w:pStyle w:val="GvdeMetni"/>
        <w:spacing w:before="75"/>
        <w:ind w:left="0" w:firstLine="0"/>
      </w:pPr>
    </w:p>
    <w:p w:rsidR="00671C61" w:rsidRDefault="00CC657A">
      <w:pPr>
        <w:ind w:left="112"/>
        <w:rPr>
          <w:b/>
        </w:rPr>
      </w:pPr>
      <w:r>
        <w:rPr>
          <w:b/>
          <w:u w:val="single"/>
        </w:rPr>
        <w:t>GÜNDEM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MADDELERİ</w:t>
      </w:r>
    </w:p>
    <w:p w:rsidR="00671C61" w:rsidRDefault="00671C61">
      <w:pPr>
        <w:pStyle w:val="GvdeMetni"/>
        <w:spacing w:before="75"/>
        <w:ind w:left="0" w:firstLine="0"/>
        <w:rPr>
          <w:b/>
        </w:rPr>
      </w:pPr>
    </w:p>
    <w:p w:rsidR="00671C61" w:rsidRDefault="00CC657A">
      <w:pPr>
        <w:pStyle w:val="ListeParagraf"/>
        <w:numPr>
          <w:ilvl w:val="0"/>
          <w:numId w:val="1"/>
        </w:numPr>
        <w:tabs>
          <w:tab w:val="left" w:pos="831"/>
        </w:tabs>
        <w:ind w:left="831" w:hanging="359"/>
      </w:pPr>
      <w:r>
        <w:rPr>
          <w:spacing w:val="-2"/>
        </w:rPr>
        <w:t>Giriş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0"/>
        <w:ind w:left="1551" w:hanging="359"/>
      </w:pPr>
      <w:r>
        <w:t>Açılış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yoklama,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Saygı</w:t>
      </w:r>
      <w:r>
        <w:rPr>
          <w:spacing w:val="-4"/>
        </w:rPr>
        <w:t xml:space="preserve"> </w:t>
      </w:r>
      <w:r>
        <w:t>duruşu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İstiklâl</w:t>
      </w:r>
      <w:r>
        <w:rPr>
          <w:spacing w:val="-3"/>
        </w:rPr>
        <w:t xml:space="preserve"> </w:t>
      </w:r>
      <w:r>
        <w:rPr>
          <w:spacing w:val="-2"/>
        </w:rPr>
        <w:t>Marşı,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8"/>
        <w:ind w:left="1551" w:hanging="359"/>
      </w:pPr>
      <w:r>
        <w:t>Toplantı</w:t>
      </w:r>
      <w:r>
        <w:rPr>
          <w:spacing w:val="-9"/>
        </w:rPr>
        <w:t xml:space="preserve"> </w:t>
      </w:r>
      <w:r>
        <w:t>yazmanlarının</w:t>
      </w:r>
      <w:r>
        <w:rPr>
          <w:spacing w:val="-8"/>
        </w:rPr>
        <w:t xml:space="preserve"> </w:t>
      </w:r>
      <w:r>
        <w:rPr>
          <w:spacing w:val="-2"/>
        </w:rPr>
        <w:t>seçimi,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Gündem</w:t>
      </w:r>
      <w:r>
        <w:rPr>
          <w:spacing w:val="-9"/>
        </w:rPr>
        <w:t xml:space="preserve"> </w:t>
      </w:r>
      <w:r>
        <w:t>maddelerinin</w:t>
      </w:r>
      <w:r>
        <w:rPr>
          <w:spacing w:val="-5"/>
        </w:rPr>
        <w:t xml:space="preserve"> </w:t>
      </w:r>
      <w:r>
        <w:t>okunarak</w:t>
      </w:r>
      <w:r>
        <w:rPr>
          <w:spacing w:val="-7"/>
        </w:rPr>
        <w:t xml:space="preserve"> </w:t>
      </w:r>
      <w:r>
        <w:t>güncellenmesi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eklenmesi</w:t>
      </w:r>
      <w:r>
        <w:rPr>
          <w:spacing w:val="-6"/>
        </w:rPr>
        <w:t xml:space="preserve"> </w:t>
      </w:r>
      <w:r>
        <w:t>istenen</w:t>
      </w:r>
      <w:r>
        <w:rPr>
          <w:spacing w:val="-4"/>
        </w:rPr>
        <w:t xml:space="preserve"> </w:t>
      </w:r>
      <w:r>
        <w:t>maddelerin</w:t>
      </w:r>
      <w:r>
        <w:rPr>
          <w:spacing w:val="-9"/>
        </w:rPr>
        <w:t xml:space="preserve"> </w:t>
      </w:r>
      <w:r>
        <w:rPr>
          <w:spacing w:val="-2"/>
        </w:rPr>
        <w:t>belirlenmesi,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0"/>
        <w:ind w:left="1551" w:hanging="359"/>
      </w:pPr>
      <w:r>
        <w:t>Okul</w:t>
      </w:r>
      <w:r>
        <w:rPr>
          <w:spacing w:val="-4"/>
        </w:rPr>
        <w:t xml:space="preserve"> </w:t>
      </w:r>
      <w:r>
        <w:t>Müdürünün</w:t>
      </w:r>
      <w:r>
        <w:rPr>
          <w:spacing w:val="-4"/>
        </w:rPr>
        <w:t xml:space="preserve"> </w:t>
      </w:r>
      <w:r>
        <w:t>açılış</w:t>
      </w:r>
      <w:r>
        <w:rPr>
          <w:spacing w:val="-5"/>
        </w:rPr>
        <w:t xml:space="preserve"> </w:t>
      </w:r>
      <w:r>
        <w:t>konuşmasını</w:t>
      </w:r>
      <w:r>
        <w:rPr>
          <w:spacing w:val="-3"/>
        </w:rPr>
        <w:t xml:space="preserve"> </w:t>
      </w:r>
      <w:r>
        <w:rPr>
          <w:spacing w:val="-2"/>
        </w:rPr>
        <w:t>yapması,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8"/>
      </w:pPr>
      <w:r>
        <w:t>Sene</w:t>
      </w:r>
      <w:r>
        <w:rPr>
          <w:spacing w:val="-5"/>
        </w:rPr>
        <w:t xml:space="preserve"> </w:t>
      </w:r>
      <w:r>
        <w:t>Başı</w:t>
      </w:r>
      <w:r>
        <w:rPr>
          <w:spacing w:val="-7"/>
        </w:rPr>
        <w:t xml:space="preserve"> </w:t>
      </w:r>
      <w:r>
        <w:t>mesleki</w:t>
      </w:r>
      <w:r>
        <w:rPr>
          <w:spacing w:val="-4"/>
        </w:rPr>
        <w:t xml:space="preserve"> </w:t>
      </w:r>
      <w:r>
        <w:t>çalışma</w:t>
      </w:r>
      <w:r>
        <w:rPr>
          <w:spacing w:val="-7"/>
        </w:rPr>
        <w:t xml:space="preserve"> </w:t>
      </w:r>
      <w:r>
        <w:t>programının</w:t>
      </w:r>
      <w:r>
        <w:rPr>
          <w:spacing w:val="-4"/>
        </w:rPr>
        <w:t xml:space="preserve"> </w:t>
      </w:r>
      <w:r>
        <w:rPr>
          <w:spacing w:val="-2"/>
        </w:rPr>
        <w:t>planlanması,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7" w:line="276" w:lineRule="auto"/>
        <w:ind w:right="319"/>
      </w:pPr>
      <w:r>
        <w:t>Bir</w:t>
      </w:r>
      <w:r>
        <w:rPr>
          <w:spacing w:val="-3"/>
        </w:rPr>
        <w:t xml:space="preserve"> </w:t>
      </w:r>
      <w:r>
        <w:t>önceki</w:t>
      </w:r>
      <w:r>
        <w:rPr>
          <w:spacing w:val="-2"/>
        </w:rPr>
        <w:t xml:space="preserve"> </w:t>
      </w:r>
      <w:r>
        <w:t>eğitim</w:t>
      </w:r>
      <w:r>
        <w:rPr>
          <w:spacing w:val="-5"/>
        </w:rPr>
        <w:t xml:space="preserve"> </w:t>
      </w:r>
      <w:r>
        <w:t>öğretim</w:t>
      </w:r>
      <w:r>
        <w:rPr>
          <w:spacing w:val="-5"/>
        </w:rPr>
        <w:t xml:space="preserve"> </w:t>
      </w:r>
      <w:r>
        <w:t>yılı</w:t>
      </w:r>
      <w:r>
        <w:rPr>
          <w:spacing w:val="-1"/>
        </w:rPr>
        <w:t xml:space="preserve"> </w:t>
      </w:r>
      <w:r>
        <w:t>öğretmenler</w:t>
      </w:r>
      <w:r>
        <w:rPr>
          <w:spacing w:val="-3"/>
        </w:rPr>
        <w:t xml:space="preserve"> </w:t>
      </w:r>
      <w:r>
        <w:t>kurulunda</w:t>
      </w:r>
      <w:r>
        <w:rPr>
          <w:spacing w:val="-5"/>
        </w:rPr>
        <w:t xml:space="preserve"> </w:t>
      </w:r>
      <w:r>
        <w:t>alınan</w:t>
      </w:r>
      <w:r>
        <w:rPr>
          <w:spacing w:val="-2"/>
        </w:rPr>
        <w:t xml:space="preserve"> </w:t>
      </w:r>
      <w:r>
        <w:t>kararların</w:t>
      </w:r>
      <w:r>
        <w:rPr>
          <w:spacing w:val="-3"/>
        </w:rPr>
        <w:t xml:space="preserve"> </w:t>
      </w:r>
      <w:r>
        <w:t>okunması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 xml:space="preserve">sonuçlarının </w:t>
      </w:r>
      <w:r>
        <w:rPr>
          <w:spacing w:val="-2"/>
        </w:rPr>
        <w:t>değerlendirilmesi</w:t>
      </w:r>
      <w:r>
        <w:rPr>
          <w:color w:val="777777"/>
          <w:spacing w:val="-2"/>
        </w:rPr>
        <w:t>,</w:t>
      </w:r>
    </w:p>
    <w:p w:rsidR="00671C61" w:rsidRDefault="00671C61">
      <w:pPr>
        <w:pStyle w:val="GvdeMetni"/>
        <w:spacing w:before="39"/>
        <w:ind w:left="0" w:firstLine="0"/>
      </w:pPr>
    </w:p>
    <w:p w:rsidR="00671C61" w:rsidRDefault="00CC657A">
      <w:pPr>
        <w:pStyle w:val="ListeParagraf"/>
        <w:numPr>
          <w:ilvl w:val="0"/>
          <w:numId w:val="1"/>
        </w:numPr>
        <w:tabs>
          <w:tab w:val="left" w:pos="831"/>
        </w:tabs>
        <w:ind w:left="831" w:hanging="359"/>
      </w:pPr>
      <w:r>
        <w:t>Yasal</w:t>
      </w:r>
      <w:r>
        <w:rPr>
          <w:spacing w:val="-7"/>
        </w:rPr>
        <w:t xml:space="preserve"> </w:t>
      </w:r>
      <w:r>
        <w:t>Sorumluluklar</w:t>
      </w:r>
      <w:r>
        <w:rPr>
          <w:spacing w:val="-4"/>
        </w:rPr>
        <w:t xml:space="preserve"> </w:t>
      </w:r>
      <w:r>
        <w:t>(İnceleme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yapılan</w:t>
      </w:r>
      <w:r>
        <w:rPr>
          <w:spacing w:val="-5"/>
        </w:rPr>
        <w:t xml:space="preserve"> </w:t>
      </w:r>
      <w:r>
        <w:t>değişikliklerin</w:t>
      </w:r>
      <w:r>
        <w:rPr>
          <w:spacing w:val="-6"/>
        </w:rPr>
        <w:t xml:space="preserve"> </w:t>
      </w:r>
      <w:r>
        <w:t>gözden</w:t>
      </w:r>
      <w:r>
        <w:rPr>
          <w:spacing w:val="-5"/>
        </w:rPr>
        <w:t xml:space="preserve"> </w:t>
      </w:r>
      <w:r>
        <w:rPr>
          <w:spacing w:val="-2"/>
        </w:rPr>
        <w:t>geçirilmesi)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6" w:line="276" w:lineRule="auto"/>
        <w:ind w:right="991"/>
        <w:rPr>
          <w:sz w:val="24"/>
        </w:rPr>
      </w:pPr>
      <w:r>
        <w:rPr>
          <w:sz w:val="24"/>
        </w:rPr>
        <w:t>657</w:t>
      </w:r>
      <w:r>
        <w:rPr>
          <w:spacing w:val="-3"/>
          <w:sz w:val="24"/>
        </w:rPr>
        <w:t xml:space="preserve"> </w:t>
      </w:r>
      <w:r>
        <w:rPr>
          <w:sz w:val="24"/>
        </w:rPr>
        <w:t>sayılı</w:t>
      </w:r>
      <w:r>
        <w:rPr>
          <w:spacing w:val="-3"/>
          <w:sz w:val="24"/>
        </w:rPr>
        <w:t xml:space="preserve"> </w:t>
      </w:r>
      <w:r>
        <w:rPr>
          <w:sz w:val="24"/>
        </w:rPr>
        <w:t>Devlet</w:t>
      </w:r>
      <w:r>
        <w:rPr>
          <w:spacing w:val="-3"/>
          <w:sz w:val="24"/>
        </w:rPr>
        <w:t xml:space="preserve"> </w:t>
      </w:r>
      <w:r>
        <w:rPr>
          <w:sz w:val="24"/>
        </w:rPr>
        <w:t>Memurları</w:t>
      </w:r>
      <w:r>
        <w:rPr>
          <w:spacing w:val="-3"/>
          <w:sz w:val="24"/>
        </w:rPr>
        <w:t xml:space="preserve"> </w:t>
      </w:r>
      <w:r>
        <w:rPr>
          <w:sz w:val="24"/>
        </w:rPr>
        <w:t>Kanunu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Disiplin,</w:t>
      </w:r>
      <w:r>
        <w:rPr>
          <w:spacing w:val="-3"/>
          <w:sz w:val="24"/>
        </w:rPr>
        <w:t xml:space="preserve"> </w:t>
      </w:r>
      <w:r>
        <w:rPr>
          <w:sz w:val="24"/>
        </w:rPr>
        <w:t>Ödül,</w:t>
      </w:r>
      <w:r>
        <w:rPr>
          <w:spacing w:val="-3"/>
          <w:sz w:val="24"/>
        </w:rPr>
        <w:t xml:space="preserve"> </w:t>
      </w:r>
      <w:r>
        <w:rPr>
          <w:sz w:val="24"/>
        </w:rPr>
        <w:t>Taltif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Tecziye</w:t>
      </w:r>
      <w:r>
        <w:rPr>
          <w:spacing w:val="-3"/>
          <w:sz w:val="24"/>
        </w:rPr>
        <w:t xml:space="preserve"> </w:t>
      </w:r>
      <w:r>
        <w:rPr>
          <w:sz w:val="24"/>
        </w:rPr>
        <w:t>ile</w:t>
      </w:r>
      <w:r>
        <w:rPr>
          <w:spacing w:val="-4"/>
          <w:sz w:val="24"/>
        </w:rPr>
        <w:t xml:space="preserve"> </w:t>
      </w:r>
      <w:r>
        <w:rPr>
          <w:sz w:val="24"/>
        </w:rPr>
        <w:t>ilgili maddelerinin değerlendirilmesi,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line="275" w:lineRule="exact"/>
        <w:ind w:left="1551" w:hanging="359"/>
        <w:rPr>
          <w:sz w:val="24"/>
        </w:rPr>
      </w:pPr>
      <w:r>
        <w:rPr>
          <w:sz w:val="24"/>
        </w:rPr>
        <w:t>1739</w:t>
      </w:r>
      <w:r>
        <w:rPr>
          <w:spacing w:val="-1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Milli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Temel </w:t>
      </w:r>
      <w:r>
        <w:rPr>
          <w:spacing w:val="-2"/>
          <w:sz w:val="24"/>
        </w:rPr>
        <w:t>Kanunu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3"/>
        <w:ind w:left="1551" w:hanging="359"/>
        <w:rPr>
          <w:sz w:val="24"/>
        </w:rPr>
      </w:pPr>
      <w:r>
        <w:rPr>
          <w:sz w:val="24"/>
        </w:rPr>
        <w:t>222</w:t>
      </w:r>
      <w:r>
        <w:rPr>
          <w:spacing w:val="-1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İlköğretim</w:t>
      </w:r>
      <w:r>
        <w:rPr>
          <w:spacing w:val="-1"/>
          <w:sz w:val="24"/>
        </w:rPr>
        <w:t xml:space="preserve"> </w:t>
      </w:r>
      <w:r>
        <w:rPr>
          <w:sz w:val="24"/>
        </w:rPr>
        <w:t>ve Eğitim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Kanunu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1"/>
        <w:ind w:left="1551" w:hanging="359"/>
        <w:rPr>
          <w:sz w:val="24"/>
        </w:rPr>
      </w:pPr>
      <w:r>
        <w:rPr>
          <w:sz w:val="24"/>
        </w:rPr>
        <w:t>Öğretmenlik</w:t>
      </w:r>
      <w:r>
        <w:rPr>
          <w:spacing w:val="-3"/>
          <w:sz w:val="24"/>
        </w:rPr>
        <w:t xml:space="preserve"> </w:t>
      </w:r>
      <w:r>
        <w:rPr>
          <w:sz w:val="24"/>
        </w:rPr>
        <w:t>Meslek</w:t>
      </w:r>
      <w:r>
        <w:rPr>
          <w:spacing w:val="-2"/>
          <w:sz w:val="24"/>
        </w:rPr>
        <w:t xml:space="preserve"> Kanunu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1"/>
        <w:ind w:left="1551" w:hanging="359"/>
        <w:rPr>
          <w:sz w:val="24"/>
        </w:rPr>
      </w:pPr>
      <w:r>
        <w:rPr>
          <w:sz w:val="24"/>
        </w:rPr>
        <w:t>Kamu</w:t>
      </w:r>
      <w:r>
        <w:rPr>
          <w:spacing w:val="-2"/>
          <w:sz w:val="24"/>
        </w:rPr>
        <w:t xml:space="preserve"> </w:t>
      </w:r>
      <w:r>
        <w:rPr>
          <w:sz w:val="24"/>
        </w:rPr>
        <w:t>Görevlileri</w:t>
      </w:r>
      <w:r>
        <w:rPr>
          <w:spacing w:val="-2"/>
          <w:sz w:val="24"/>
        </w:rPr>
        <w:t xml:space="preserve"> </w:t>
      </w:r>
      <w:r>
        <w:rPr>
          <w:sz w:val="24"/>
        </w:rPr>
        <w:t>Etik</w:t>
      </w:r>
      <w:r>
        <w:rPr>
          <w:spacing w:val="-2"/>
          <w:sz w:val="24"/>
        </w:rPr>
        <w:t xml:space="preserve"> Sözleşmesi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40"/>
        <w:rPr>
          <w:sz w:val="24"/>
        </w:rPr>
      </w:pPr>
      <w:r>
        <w:rPr>
          <w:sz w:val="24"/>
        </w:rPr>
        <w:t>MEB</w:t>
      </w:r>
      <w:r>
        <w:rPr>
          <w:spacing w:val="-2"/>
          <w:sz w:val="24"/>
        </w:rPr>
        <w:t xml:space="preserve"> </w:t>
      </w:r>
      <w:r>
        <w:rPr>
          <w:sz w:val="24"/>
        </w:rPr>
        <w:t>Okul</w:t>
      </w:r>
      <w:r>
        <w:rPr>
          <w:spacing w:val="-1"/>
          <w:sz w:val="24"/>
        </w:rPr>
        <w:t xml:space="preserve"> </w:t>
      </w:r>
      <w:r>
        <w:rPr>
          <w:sz w:val="24"/>
        </w:rPr>
        <w:t>Öncesi</w:t>
      </w:r>
      <w:r>
        <w:rPr>
          <w:spacing w:val="-2"/>
          <w:sz w:val="24"/>
        </w:rPr>
        <w:t xml:space="preserve"> </w:t>
      </w:r>
      <w:r>
        <w:rPr>
          <w:sz w:val="24"/>
        </w:rPr>
        <w:t>ve İlköğretim</w:t>
      </w:r>
      <w:r>
        <w:rPr>
          <w:spacing w:val="-2"/>
          <w:sz w:val="24"/>
        </w:rPr>
        <w:t xml:space="preserve"> </w:t>
      </w:r>
      <w:r>
        <w:rPr>
          <w:sz w:val="24"/>
        </w:rPr>
        <w:t>Kurumları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Yönetmeliği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2"/>
        <w:ind w:left="1551" w:hanging="359"/>
        <w:rPr>
          <w:sz w:val="24"/>
        </w:rPr>
      </w:pPr>
      <w:r>
        <w:rPr>
          <w:sz w:val="24"/>
        </w:rPr>
        <w:t>MEB</w:t>
      </w:r>
      <w:r>
        <w:rPr>
          <w:spacing w:val="-2"/>
          <w:sz w:val="24"/>
        </w:rPr>
        <w:t xml:space="preserve"> </w:t>
      </w:r>
      <w:r>
        <w:rPr>
          <w:sz w:val="24"/>
        </w:rPr>
        <w:t>Okun</w:t>
      </w:r>
      <w:r>
        <w:rPr>
          <w:spacing w:val="-1"/>
          <w:sz w:val="24"/>
        </w:rPr>
        <w:t xml:space="preserve"> </w:t>
      </w:r>
      <w:r>
        <w:rPr>
          <w:sz w:val="24"/>
        </w:rPr>
        <w:t>Öncesi</w:t>
      </w:r>
      <w:r>
        <w:rPr>
          <w:spacing w:val="-1"/>
          <w:sz w:val="24"/>
        </w:rPr>
        <w:t xml:space="preserve"> </w:t>
      </w:r>
      <w:r>
        <w:rPr>
          <w:sz w:val="24"/>
        </w:rPr>
        <w:t>Eğitim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İlköğretim</w:t>
      </w:r>
      <w:r>
        <w:rPr>
          <w:spacing w:val="-1"/>
          <w:sz w:val="24"/>
        </w:rPr>
        <w:t xml:space="preserve"> </w:t>
      </w:r>
      <w:r>
        <w:rPr>
          <w:sz w:val="24"/>
        </w:rPr>
        <w:t>Kurumları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Yönetmeliği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3"/>
        <w:ind w:left="1551" w:hanging="359"/>
        <w:rPr>
          <w:sz w:val="24"/>
        </w:rPr>
      </w:pPr>
      <w:hyperlink r:id="rId7">
        <w:r>
          <w:rPr>
            <w:sz w:val="24"/>
          </w:rPr>
          <w:t>Millî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Eğitim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Bakanlığı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Ölçme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ve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 xml:space="preserve">Değerlendirme </w:t>
        </w:r>
        <w:r>
          <w:rPr>
            <w:spacing w:val="-2"/>
            <w:sz w:val="24"/>
          </w:rPr>
          <w:t>Yönetmeliği</w:t>
        </w:r>
      </w:hyperlink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41"/>
        <w:rPr>
          <w:sz w:val="24"/>
        </w:rPr>
      </w:pPr>
      <w:hyperlink r:id="rId8">
        <w:r>
          <w:rPr>
            <w:sz w:val="24"/>
          </w:rPr>
          <w:t>Millî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Eğitim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Bakanlığı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Eğitim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Kurumları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Sosyal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Etkinlikler</w:t>
        </w:r>
        <w:r>
          <w:rPr>
            <w:spacing w:val="-3"/>
            <w:sz w:val="24"/>
          </w:rPr>
          <w:t xml:space="preserve"> </w:t>
        </w:r>
        <w:r>
          <w:rPr>
            <w:spacing w:val="-2"/>
            <w:sz w:val="24"/>
          </w:rPr>
          <w:t>Yönetmeliği</w:t>
        </w:r>
      </w:hyperlink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40"/>
        <w:rPr>
          <w:sz w:val="24"/>
        </w:rPr>
      </w:pPr>
      <w:hyperlink r:id="rId9">
        <w:r>
          <w:rPr>
            <w:sz w:val="24"/>
          </w:rPr>
          <w:t>Millî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Eğitim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Bakanlığı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Rehberlik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ve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Psikolojik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Danışma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Hizmetleri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Yönetmeliği</w:t>
        </w:r>
      </w:hyperlink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1"/>
        <w:ind w:left="1551" w:hanging="359"/>
        <w:rPr>
          <w:sz w:val="24"/>
        </w:rPr>
      </w:pPr>
      <w:hyperlink r:id="rId10">
        <w:r>
          <w:rPr>
            <w:sz w:val="24"/>
          </w:rPr>
          <w:t>Millî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Eğitim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Bakanlığı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Eğitim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Kurulları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ve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Zümreleri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Yönergesi</w:t>
        </w:r>
      </w:hyperlink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44"/>
        <w:rPr>
          <w:sz w:val="24"/>
        </w:rPr>
      </w:pPr>
      <w:hyperlink r:id="rId11">
        <w:r>
          <w:rPr>
            <w:sz w:val="24"/>
          </w:rPr>
          <w:t>Millî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Eğitim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Bakanlığı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Destekleme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ve</w:t>
        </w:r>
        <w:r>
          <w:rPr>
            <w:spacing w:val="-4"/>
            <w:sz w:val="24"/>
          </w:rPr>
          <w:t xml:space="preserve"> </w:t>
        </w:r>
        <w:r>
          <w:rPr>
            <w:sz w:val="24"/>
          </w:rPr>
          <w:t>Yetiştirme</w:t>
        </w:r>
        <w:r>
          <w:rPr>
            <w:spacing w:val="-3"/>
            <w:sz w:val="24"/>
          </w:rPr>
          <w:t xml:space="preserve"> </w:t>
        </w:r>
        <w:r>
          <w:rPr>
            <w:sz w:val="24"/>
          </w:rPr>
          <w:t>Kursları</w:t>
        </w:r>
        <w:r>
          <w:rPr>
            <w:spacing w:val="-1"/>
            <w:sz w:val="24"/>
          </w:rPr>
          <w:t xml:space="preserve"> </w:t>
        </w:r>
        <w:r>
          <w:rPr>
            <w:spacing w:val="-2"/>
            <w:sz w:val="24"/>
          </w:rPr>
          <w:t>Yönergesi</w:t>
        </w:r>
      </w:hyperlink>
    </w:p>
    <w:p w:rsidR="00671C61" w:rsidRDefault="00CC657A">
      <w:pPr>
        <w:pStyle w:val="ListeParagraf"/>
        <w:numPr>
          <w:ilvl w:val="1"/>
          <w:numId w:val="1"/>
        </w:numPr>
        <w:tabs>
          <w:tab w:val="left" w:pos="1550"/>
        </w:tabs>
        <w:spacing w:before="40"/>
        <w:ind w:left="1550" w:hanging="358"/>
        <w:rPr>
          <w:sz w:val="24"/>
        </w:rPr>
      </w:pPr>
      <w:r>
        <w:rPr>
          <w:sz w:val="24"/>
        </w:rPr>
        <w:t>Bakanlık</w:t>
      </w:r>
      <w:r>
        <w:rPr>
          <w:spacing w:val="-1"/>
          <w:sz w:val="24"/>
        </w:rPr>
        <w:t xml:space="preserve"> </w:t>
      </w:r>
      <w:r>
        <w:rPr>
          <w:sz w:val="24"/>
        </w:rPr>
        <w:t>emirleri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diğer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mevzuatlar</w:t>
      </w:r>
    </w:p>
    <w:p w:rsidR="00671C61" w:rsidRDefault="00671C61">
      <w:pPr>
        <w:pStyle w:val="GvdeMetni"/>
        <w:spacing w:before="57"/>
        <w:ind w:left="0" w:firstLine="0"/>
        <w:rPr>
          <w:sz w:val="24"/>
        </w:rPr>
      </w:pPr>
    </w:p>
    <w:p w:rsidR="00671C61" w:rsidRDefault="00CC657A">
      <w:pPr>
        <w:pStyle w:val="ListeParagraf"/>
        <w:numPr>
          <w:ilvl w:val="0"/>
          <w:numId w:val="1"/>
        </w:numPr>
        <w:tabs>
          <w:tab w:val="left" w:pos="831"/>
        </w:tabs>
        <w:ind w:left="831" w:hanging="359"/>
      </w:pPr>
      <w:r>
        <w:t>Okul</w:t>
      </w:r>
      <w:r>
        <w:rPr>
          <w:spacing w:val="-4"/>
        </w:rPr>
        <w:t xml:space="preserve"> </w:t>
      </w:r>
      <w:r>
        <w:t>Yönetimi,</w:t>
      </w:r>
      <w:r>
        <w:rPr>
          <w:spacing w:val="-5"/>
        </w:rPr>
        <w:t xml:space="preserve"> </w:t>
      </w:r>
      <w:r>
        <w:t>Kurul,</w:t>
      </w:r>
      <w:r>
        <w:rPr>
          <w:spacing w:val="-5"/>
        </w:rPr>
        <w:t xml:space="preserve"> </w:t>
      </w:r>
      <w:r>
        <w:t>Komisyon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Ekipler</w:t>
      </w:r>
      <w:r>
        <w:rPr>
          <w:spacing w:val="-5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Resmi</w:t>
      </w:r>
      <w:r>
        <w:rPr>
          <w:spacing w:val="-3"/>
        </w:rPr>
        <w:t xml:space="preserve"> </w:t>
      </w:r>
      <w:r>
        <w:rPr>
          <w:spacing w:val="-2"/>
        </w:rPr>
        <w:t>İşlemler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0"/>
        <w:ind w:left="1551" w:hanging="359"/>
      </w:pPr>
      <w:r>
        <w:t>Okul</w:t>
      </w:r>
      <w:r>
        <w:rPr>
          <w:spacing w:val="-7"/>
        </w:rPr>
        <w:t xml:space="preserve"> </w:t>
      </w:r>
      <w:r>
        <w:t>yöneticilerinin</w:t>
      </w:r>
      <w:r>
        <w:rPr>
          <w:spacing w:val="-6"/>
        </w:rPr>
        <w:t xml:space="preserve"> </w:t>
      </w:r>
      <w:r>
        <w:t>görev</w:t>
      </w:r>
      <w:r>
        <w:rPr>
          <w:spacing w:val="-11"/>
        </w:rPr>
        <w:t xml:space="preserve"> </w:t>
      </w:r>
      <w:r>
        <w:t>dağılımları</w:t>
      </w:r>
      <w:r>
        <w:rPr>
          <w:spacing w:val="-4"/>
        </w:rPr>
        <w:t xml:space="preserve"> </w:t>
      </w:r>
      <w:r>
        <w:t>hakkında</w:t>
      </w:r>
      <w:r>
        <w:rPr>
          <w:spacing w:val="-6"/>
        </w:rPr>
        <w:t xml:space="preserve"> </w:t>
      </w:r>
      <w:r>
        <w:t>bilgi</w:t>
      </w:r>
      <w:r>
        <w:rPr>
          <w:spacing w:val="-2"/>
        </w:rPr>
        <w:t xml:space="preserve"> verilmesi</w:t>
      </w:r>
      <w:r>
        <w:rPr>
          <w:color w:val="777777"/>
          <w:spacing w:val="-2"/>
        </w:rPr>
        <w:t>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8"/>
        <w:ind w:left="1551" w:hanging="359"/>
      </w:pPr>
      <w:r>
        <w:t>Okulda</w:t>
      </w:r>
      <w:r>
        <w:rPr>
          <w:spacing w:val="-8"/>
        </w:rPr>
        <w:t xml:space="preserve"> </w:t>
      </w:r>
      <w:r>
        <w:t>tutulacak</w:t>
      </w:r>
      <w:r>
        <w:rPr>
          <w:spacing w:val="-7"/>
        </w:rPr>
        <w:t xml:space="preserve"> </w:t>
      </w:r>
      <w:r>
        <w:t>evraklar</w:t>
      </w:r>
      <w:r>
        <w:rPr>
          <w:spacing w:val="-6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defterlerin</w:t>
      </w:r>
      <w:r>
        <w:rPr>
          <w:spacing w:val="-7"/>
        </w:rPr>
        <w:t xml:space="preserve"> </w:t>
      </w:r>
      <w:r>
        <w:t>açıklanması,</w:t>
      </w:r>
      <w:r>
        <w:rPr>
          <w:spacing w:val="-4"/>
        </w:rPr>
        <w:t xml:space="preserve"> </w:t>
      </w:r>
      <w:r>
        <w:t>iş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rPr>
          <w:spacing w:val="-2"/>
        </w:rPr>
        <w:t>işlemleri,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7" w:line="276" w:lineRule="auto"/>
        <w:ind w:right="1119"/>
      </w:pPr>
      <w:r>
        <w:t>Resmi</w:t>
      </w:r>
      <w:r>
        <w:rPr>
          <w:spacing w:val="-3"/>
        </w:rPr>
        <w:t xml:space="preserve"> </w:t>
      </w:r>
      <w:r>
        <w:t>yazıların</w:t>
      </w:r>
      <w:r>
        <w:rPr>
          <w:spacing w:val="-4"/>
        </w:rPr>
        <w:t xml:space="preserve"> </w:t>
      </w:r>
      <w:r>
        <w:t>okunup</w:t>
      </w:r>
      <w:r>
        <w:rPr>
          <w:spacing w:val="-7"/>
        </w:rPr>
        <w:t xml:space="preserve"> </w:t>
      </w:r>
      <w:r>
        <w:t>imzalanması,</w:t>
      </w:r>
      <w:r>
        <w:rPr>
          <w:spacing w:val="-2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idaresine</w:t>
      </w:r>
      <w:r>
        <w:rPr>
          <w:spacing w:val="-4"/>
        </w:rPr>
        <w:t xml:space="preserve"> </w:t>
      </w:r>
      <w:r>
        <w:t>teslim</w:t>
      </w:r>
      <w:r>
        <w:rPr>
          <w:spacing w:val="-3"/>
        </w:rPr>
        <w:t xml:space="preserve"> </w:t>
      </w:r>
      <w:r>
        <w:t>edilmesi</w:t>
      </w:r>
      <w:r>
        <w:rPr>
          <w:spacing w:val="-3"/>
        </w:rPr>
        <w:t xml:space="preserve"> </w:t>
      </w:r>
      <w:r>
        <w:t>gereken</w:t>
      </w:r>
      <w:r>
        <w:rPr>
          <w:spacing w:val="-4"/>
        </w:rPr>
        <w:t xml:space="preserve"> </w:t>
      </w:r>
      <w:r>
        <w:t xml:space="preserve">evrakların </w:t>
      </w:r>
      <w:r>
        <w:rPr>
          <w:spacing w:val="-2"/>
        </w:rPr>
        <w:t>hatırlatılması,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0"/>
        </w:tabs>
        <w:spacing w:line="281" w:lineRule="exact"/>
        <w:ind w:left="1550" w:hanging="358"/>
        <w:rPr>
          <w:rFonts w:ascii="Calibri" w:hAnsi="Calibri"/>
        </w:rPr>
      </w:pPr>
      <w:r>
        <w:rPr>
          <w:sz w:val="24"/>
        </w:rPr>
        <w:t>EBYS</w:t>
      </w:r>
      <w:r>
        <w:rPr>
          <w:spacing w:val="-1"/>
          <w:sz w:val="24"/>
        </w:rPr>
        <w:t xml:space="preserve"> </w:t>
      </w:r>
      <w:r>
        <w:rPr>
          <w:sz w:val="24"/>
        </w:rPr>
        <w:t>Sistemi hakkında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bilgilendirme,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0"/>
          <w:tab w:val="left" w:pos="1552"/>
        </w:tabs>
        <w:spacing w:before="36" w:line="271" w:lineRule="auto"/>
        <w:ind w:right="303"/>
        <w:rPr>
          <w:rFonts w:ascii="Calibri" w:hAnsi="Calibri"/>
        </w:rPr>
      </w:pPr>
      <w:r>
        <w:rPr>
          <w:sz w:val="24"/>
        </w:rPr>
        <w:t>Millî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3"/>
          <w:sz w:val="24"/>
        </w:rPr>
        <w:t xml:space="preserve"> </w:t>
      </w:r>
      <w:r w:rsidR="00E95599">
        <w:rPr>
          <w:sz w:val="24"/>
        </w:rPr>
        <w:t>Bakanlığı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E95599">
        <w:rPr>
          <w:sz w:val="24"/>
        </w:rPr>
        <w:t>Manisa</w:t>
      </w:r>
      <w:r>
        <w:rPr>
          <w:spacing w:val="-1"/>
          <w:sz w:val="24"/>
        </w:rPr>
        <w:t xml:space="preserve"> </w:t>
      </w:r>
      <w:r>
        <w:rPr>
          <w:sz w:val="24"/>
        </w:rPr>
        <w:t>İl</w:t>
      </w:r>
      <w:r>
        <w:rPr>
          <w:spacing w:val="-3"/>
          <w:sz w:val="24"/>
        </w:rPr>
        <w:t xml:space="preserve"> </w:t>
      </w:r>
      <w:r>
        <w:rPr>
          <w:sz w:val="24"/>
        </w:rPr>
        <w:t>Milli</w:t>
      </w:r>
      <w:r>
        <w:rPr>
          <w:spacing w:val="-3"/>
          <w:sz w:val="24"/>
        </w:rPr>
        <w:t xml:space="preserve"> </w:t>
      </w:r>
      <w:r>
        <w:rPr>
          <w:sz w:val="24"/>
        </w:rPr>
        <w:t>Eğitim</w:t>
      </w:r>
      <w:r>
        <w:rPr>
          <w:spacing w:val="-5"/>
          <w:sz w:val="24"/>
        </w:rPr>
        <w:t xml:space="preserve"> </w:t>
      </w:r>
      <w:r w:rsidR="00E95599">
        <w:rPr>
          <w:sz w:val="24"/>
        </w:rPr>
        <w:t>Müdürlüğü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 w:rsidR="00E95599">
        <w:rPr>
          <w:sz w:val="24"/>
        </w:rPr>
        <w:t>Alaşehir</w:t>
      </w:r>
      <w:r>
        <w:rPr>
          <w:spacing w:val="-1"/>
          <w:sz w:val="24"/>
        </w:rPr>
        <w:t xml:space="preserve"> </w:t>
      </w:r>
      <w:r>
        <w:rPr>
          <w:sz w:val="24"/>
        </w:rPr>
        <w:t>İlçe</w:t>
      </w:r>
      <w:r>
        <w:rPr>
          <w:spacing w:val="-4"/>
          <w:sz w:val="24"/>
        </w:rPr>
        <w:t xml:space="preserve"> </w:t>
      </w:r>
      <w:r>
        <w:rPr>
          <w:sz w:val="24"/>
        </w:rPr>
        <w:t>Milli</w:t>
      </w:r>
      <w:r>
        <w:rPr>
          <w:spacing w:val="-3"/>
          <w:sz w:val="24"/>
        </w:rPr>
        <w:t xml:space="preserve"> </w:t>
      </w:r>
      <w:r w:rsidR="00E95599">
        <w:rPr>
          <w:sz w:val="24"/>
        </w:rPr>
        <w:t>Eğitim Müdürlüğü</w:t>
      </w:r>
      <w:r>
        <w:rPr>
          <w:sz w:val="24"/>
        </w:rPr>
        <w:t xml:space="preserve"> ve Okulumuza ait tüm web sitelerinin, sosyal medya hesaplarının ve ilgili kurumların yayınladığı duyuruların düzenli olarak takip edilmesi,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10"/>
      </w:pPr>
      <w:r>
        <w:t>Denetim</w:t>
      </w:r>
      <w:r>
        <w:rPr>
          <w:spacing w:val="-9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rehberlik</w:t>
      </w:r>
      <w:r>
        <w:rPr>
          <w:spacing w:val="-5"/>
        </w:rPr>
        <w:t xml:space="preserve"> </w:t>
      </w:r>
      <w:r>
        <w:t>ç</w:t>
      </w:r>
      <w:r>
        <w:t>alışmaları</w:t>
      </w:r>
      <w:r>
        <w:rPr>
          <w:spacing w:val="-4"/>
        </w:rPr>
        <w:t xml:space="preserve"> </w:t>
      </w:r>
      <w:r>
        <w:t>hakkında</w:t>
      </w:r>
      <w:r>
        <w:rPr>
          <w:spacing w:val="-5"/>
        </w:rPr>
        <w:t xml:space="preserve"> </w:t>
      </w:r>
      <w:r>
        <w:t>bilgi</w:t>
      </w:r>
      <w:r>
        <w:rPr>
          <w:spacing w:val="-5"/>
        </w:rPr>
        <w:t xml:space="preserve"> </w:t>
      </w:r>
      <w:r>
        <w:t>verilmesi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rPr>
          <w:spacing w:val="-2"/>
        </w:rPr>
        <w:t>planlanması,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9"/>
        <w:ind w:left="1551" w:hanging="359"/>
      </w:pPr>
      <w:r>
        <w:t>E-Okul</w:t>
      </w:r>
      <w:r>
        <w:rPr>
          <w:spacing w:val="-5"/>
        </w:rPr>
        <w:t xml:space="preserve"> </w:t>
      </w:r>
      <w:r>
        <w:t>modülündeki</w:t>
      </w:r>
      <w:r>
        <w:rPr>
          <w:spacing w:val="-7"/>
        </w:rPr>
        <w:t xml:space="preserve"> </w:t>
      </w:r>
      <w:r>
        <w:t>bilgilerin</w:t>
      </w:r>
      <w:r>
        <w:rPr>
          <w:spacing w:val="-8"/>
        </w:rPr>
        <w:t xml:space="preserve"> </w:t>
      </w:r>
      <w:r>
        <w:rPr>
          <w:spacing w:val="-2"/>
        </w:rPr>
        <w:t>güncellenmesi,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8"/>
        <w:ind w:left="1551" w:hanging="359"/>
      </w:pPr>
      <w:r>
        <w:t>Okul</w:t>
      </w:r>
      <w:r>
        <w:rPr>
          <w:spacing w:val="-5"/>
        </w:rPr>
        <w:t xml:space="preserve"> </w:t>
      </w:r>
      <w:r>
        <w:t>içinde</w:t>
      </w:r>
      <w:r>
        <w:rPr>
          <w:spacing w:val="-4"/>
        </w:rPr>
        <w:t xml:space="preserve"> </w:t>
      </w:r>
      <w:r>
        <w:t>kurulacak</w:t>
      </w:r>
      <w:r>
        <w:rPr>
          <w:spacing w:val="-6"/>
        </w:rPr>
        <w:t xml:space="preserve"> </w:t>
      </w:r>
      <w:r>
        <w:t>kurul,</w:t>
      </w:r>
      <w:r>
        <w:rPr>
          <w:spacing w:val="-4"/>
        </w:rPr>
        <w:t xml:space="preserve"> </w:t>
      </w:r>
      <w:r>
        <w:t>komisyon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ekiplerin</w:t>
      </w:r>
      <w:r>
        <w:rPr>
          <w:spacing w:val="-3"/>
        </w:rPr>
        <w:t xml:space="preserve"> </w:t>
      </w:r>
      <w:r>
        <w:rPr>
          <w:spacing w:val="-2"/>
        </w:rPr>
        <w:t>oluşturulması;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7" w:line="276" w:lineRule="auto"/>
        <w:ind w:right="708"/>
      </w:pPr>
      <w:r>
        <w:t>Okulun</w:t>
      </w:r>
      <w:r>
        <w:rPr>
          <w:spacing w:val="-6"/>
        </w:rPr>
        <w:t xml:space="preserve"> </w:t>
      </w:r>
      <w:r>
        <w:t>misyonunu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vizyonunu</w:t>
      </w:r>
      <w:r>
        <w:rPr>
          <w:spacing w:val="-3"/>
        </w:rPr>
        <w:t xml:space="preserve"> </w:t>
      </w:r>
      <w:r>
        <w:t>hakkında</w:t>
      </w:r>
      <w:r>
        <w:rPr>
          <w:spacing w:val="-4"/>
        </w:rPr>
        <w:t xml:space="preserve"> </w:t>
      </w:r>
      <w:r>
        <w:t>görüşme</w:t>
      </w:r>
      <w:r>
        <w:rPr>
          <w:spacing w:val="-4"/>
        </w:rPr>
        <w:t xml:space="preserve"> </w:t>
      </w:r>
      <w:r>
        <w:t>yapılması,</w:t>
      </w:r>
      <w:r>
        <w:rPr>
          <w:spacing w:val="-6"/>
        </w:rPr>
        <w:t xml:space="preserve"> </w:t>
      </w:r>
      <w:r>
        <w:t>gerekliyse</w:t>
      </w:r>
      <w:r>
        <w:rPr>
          <w:spacing w:val="-4"/>
        </w:rPr>
        <w:t xml:space="preserve"> </w:t>
      </w:r>
      <w:r>
        <w:t xml:space="preserve">güncellenmelerin </w:t>
      </w:r>
      <w:r>
        <w:rPr>
          <w:spacing w:val="-2"/>
        </w:rPr>
        <w:t>yapılması</w:t>
      </w:r>
    </w:p>
    <w:p w:rsidR="00671C61" w:rsidRDefault="00671C61">
      <w:pPr>
        <w:spacing w:line="276" w:lineRule="auto"/>
        <w:sectPr w:rsidR="00671C61">
          <w:headerReference w:type="default" r:id="rId12"/>
          <w:footerReference w:type="default" r:id="rId13"/>
          <w:type w:val="continuous"/>
          <w:pgSz w:w="11910" w:h="16840"/>
          <w:pgMar w:top="1900" w:right="780" w:bottom="680" w:left="740" w:header="434" w:footer="484" w:gutter="0"/>
          <w:pgNumType w:start="1"/>
          <w:cols w:space="708"/>
        </w:sectPr>
      </w:pP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81"/>
      </w:pPr>
      <w:r>
        <w:lastRenderedPageBreak/>
        <w:t>Okul</w:t>
      </w:r>
      <w:r>
        <w:rPr>
          <w:spacing w:val="-9"/>
        </w:rPr>
        <w:t xml:space="preserve"> </w:t>
      </w:r>
      <w:r>
        <w:t>düzeyinde</w:t>
      </w:r>
      <w:r>
        <w:rPr>
          <w:spacing w:val="-7"/>
        </w:rPr>
        <w:t xml:space="preserve"> </w:t>
      </w:r>
      <w:r>
        <w:t>gerçekleştirilecek</w:t>
      </w:r>
      <w:r>
        <w:rPr>
          <w:spacing w:val="-7"/>
        </w:rPr>
        <w:t xml:space="preserve"> </w:t>
      </w:r>
      <w:r>
        <w:t>çalışmaların</w:t>
      </w:r>
      <w:r>
        <w:rPr>
          <w:spacing w:val="-7"/>
        </w:rPr>
        <w:t xml:space="preserve"> </w:t>
      </w:r>
      <w:r>
        <w:t>değerlendirilmesi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stratejik</w:t>
      </w:r>
      <w:r>
        <w:rPr>
          <w:spacing w:val="-7"/>
        </w:rPr>
        <w:t xml:space="preserve"> </w:t>
      </w:r>
      <w:r>
        <w:rPr>
          <w:spacing w:val="-2"/>
        </w:rPr>
        <w:t>planlama,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Eğitimde</w:t>
      </w:r>
      <w:r>
        <w:rPr>
          <w:spacing w:val="-8"/>
        </w:rPr>
        <w:t xml:space="preserve"> </w:t>
      </w:r>
      <w:r>
        <w:t>toplam</w:t>
      </w:r>
      <w:r>
        <w:rPr>
          <w:spacing w:val="-5"/>
        </w:rPr>
        <w:t xml:space="preserve"> </w:t>
      </w:r>
      <w:r>
        <w:t>kalite</w:t>
      </w:r>
      <w:r>
        <w:rPr>
          <w:spacing w:val="-4"/>
        </w:rPr>
        <w:t xml:space="preserve"> </w:t>
      </w:r>
      <w:r>
        <w:t>yönetimi,</w:t>
      </w:r>
      <w:r>
        <w:rPr>
          <w:spacing w:val="-3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gelişim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ekibi</w:t>
      </w:r>
      <w:r>
        <w:rPr>
          <w:spacing w:val="-1"/>
        </w:rPr>
        <w:t xml:space="preserve"> </w:t>
      </w:r>
      <w:r>
        <w:rPr>
          <w:spacing w:val="-2"/>
        </w:rPr>
        <w:t>çalışmaları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40"/>
      </w:pPr>
      <w:r>
        <w:t>Okul</w:t>
      </w:r>
      <w:r>
        <w:rPr>
          <w:spacing w:val="-5"/>
        </w:rPr>
        <w:t xml:space="preserve"> </w:t>
      </w:r>
      <w:r>
        <w:t>öncesi</w:t>
      </w:r>
      <w:r>
        <w:rPr>
          <w:spacing w:val="-4"/>
        </w:rPr>
        <w:t xml:space="preserve"> </w:t>
      </w:r>
      <w:r>
        <w:t>eğitim</w:t>
      </w:r>
      <w:r>
        <w:rPr>
          <w:spacing w:val="-6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ilköğretim</w:t>
      </w:r>
      <w:r>
        <w:rPr>
          <w:spacing w:val="-4"/>
        </w:rPr>
        <w:t xml:space="preserve"> </w:t>
      </w:r>
      <w:r>
        <w:t>kurumları</w:t>
      </w:r>
      <w:r>
        <w:rPr>
          <w:spacing w:val="-7"/>
        </w:rPr>
        <w:t xml:space="preserve"> </w:t>
      </w:r>
      <w:r>
        <w:t>standartları</w:t>
      </w:r>
      <w:r>
        <w:rPr>
          <w:spacing w:val="-6"/>
        </w:rPr>
        <w:t xml:space="preserve"> </w:t>
      </w:r>
      <w:r>
        <w:rPr>
          <w:spacing w:val="-2"/>
        </w:rPr>
        <w:t>sistemi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8"/>
        <w:ind w:left="1551" w:hanging="359"/>
      </w:pPr>
      <w:r>
        <w:t>Okul</w:t>
      </w:r>
      <w:r>
        <w:rPr>
          <w:spacing w:val="-6"/>
        </w:rPr>
        <w:t xml:space="preserve"> </w:t>
      </w:r>
      <w:r>
        <w:t>iklimi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kültürünün</w:t>
      </w:r>
      <w:r>
        <w:rPr>
          <w:spacing w:val="-8"/>
        </w:rPr>
        <w:t xml:space="preserve"> </w:t>
      </w:r>
      <w:r>
        <w:t>güçlendirilmesine</w:t>
      </w:r>
      <w:r>
        <w:rPr>
          <w:spacing w:val="-4"/>
        </w:rPr>
        <w:t xml:space="preserve"> </w:t>
      </w:r>
      <w:r>
        <w:t>yönelik</w:t>
      </w:r>
      <w:r>
        <w:rPr>
          <w:spacing w:val="-8"/>
        </w:rPr>
        <w:t xml:space="preserve"> </w:t>
      </w:r>
      <w:r>
        <w:t>önerilerin</w:t>
      </w:r>
      <w:r>
        <w:rPr>
          <w:spacing w:val="-7"/>
        </w:rPr>
        <w:t xml:space="preserve"> </w:t>
      </w:r>
      <w:r>
        <w:rPr>
          <w:spacing w:val="-2"/>
        </w:rPr>
        <w:t>geliştirilmesi</w:t>
      </w:r>
    </w:p>
    <w:p w:rsidR="00671C61" w:rsidRDefault="00671C61">
      <w:pPr>
        <w:pStyle w:val="GvdeMetni"/>
        <w:spacing w:before="74"/>
        <w:ind w:left="0" w:firstLine="0"/>
      </w:pPr>
    </w:p>
    <w:p w:rsidR="00671C61" w:rsidRDefault="00CC657A">
      <w:pPr>
        <w:pStyle w:val="ListeParagraf"/>
        <w:numPr>
          <w:ilvl w:val="0"/>
          <w:numId w:val="1"/>
        </w:numPr>
        <w:tabs>
          <w:tab w:val="left" w:pos="831"/>
        </w:tabs>
        <w:spacing w:before="1"/>
        <w:ind w:left="831" w:hanging="359"/>
      </w:pPr>
      <w:r>
        <w:t>Öğretmenlerle</w:t>
      </w:r>
      <w:r>
        <w:rPr>
          <w:spacing w:val="-8"/>
        </w:rPr>
        <w:t xml:space="preserve"> </w:t>
      </w:r>
      <w:r>
        <w:t>İlgili</w:t>
      </w:r>
      <w:r>
        <w:rPr>
          <w:spacing w:val="-8"/>
        </w:rPr>
        <w:t xml:space="preserve"> </w:t>
      </w:r>
      <w:r>
        <w:rPr>
          <w:spacing w:val="-2"/>
        </w:rPr>
        <w:t>Hususlar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Öğretmenlerin</w:t>
      </w:r>
      <w:r>
        <w:rPr>
          <w:spacing w:val="-11"/>
        </w:rPr>
        <w:t xml:space="preserve"> </w:t>
      </w:r>
      <w:r>
        <w:t>görevleri</w:t>
      </w:r>
      <w:r>
        <w:rPr>
          <w:spacing w:val="-6"/>
        </w:rPr>
        <w:t xml:space="preserve"> </w:t>
      </w:r>
      <w:r>
        <w:t>ile</w:t>
      </w:r>
      <w:r>
        <w:rPr>
          <w:spacing w:val="-8"/>
        </w:rPr>
        <w:t xml:space="preserve"> </w:t>
      </w:r>
      <w:r>
        <w:t>uymaları</w:t>
      </w:r>
      <w:r>
        <w:rPr>
          <w:spacing w:val="-5"/>
        </w:rPr>
        <w:t xml:space="preserve"> </w:t>
      </w:r>
      <w:r>
        <w:t>gereken</w:t>
      </w:r>
      <w:r>
        <w:rPr>
          <w:spacing w:val="-6"/>
        </w:rPr>
        <w:t xml:space="preserve"> </w:t>
      </w:r>
      <w:r>
        <w:t>hususların</w:t>
      </w:r>
      <w:r>
        <w:rPr>
          <w:spacing w:val="-6"/>
        </w:rPr>
        <w:t xml:space="preserve"> </w:t>
      </w:r>
      <w:r>
        <w:rPr>
          <w:spacing w:val="-2"/>
        </w:rPr>
        <w:t>görüşülmesi,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0"/>
        <w:ind w:left="1551" w:hanging="359"/>
      </w:pPr>
      <w:r>
        <w:t>Sevk</w:t>
      </w:r>
      <w:r>
        <w:rPr>
          <w:spacing w:val="-5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izin</w:t>
      </w:r>
      <w:r>
        <w:rPr>
          <w:spacing w:val="-4"/>
        </w:rPr>
        <w:t xml:space="preserve"> </w:t>
      </w:r>
      <w:r>
        <w:t>işlemlerinin</w:t>
      </w:r>
      <w:r>
        <w:rPr>
          <w:spacing w:val="-5"/>
        </w:rPr>
        <w:t xml:space="preserve"> </w:t>
      </w:r>
      <w:r>
        <w:t>nasıl</w:t>
      </w:r>
      <w:r>
        <w:rPr>
          <w:spacing w:val="-6"/>
        </w:rPr>
        <w:t xml:space="preserve"> </w:t>
      </w:r>
      <w:r>
        <w:t>yürütüleceğinin</w:t>
      </w:r>
      <w:r>
        <w:rPr>
          <w:spacing w:val="-8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rPr>
          <w:spacing w:val="-2"/>
        </w:rPr>
        <w:t>edilmesi,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7" w:line="276" w:lineRule="auto"/>
        <w:ind w:right="994"/>
      </w:pPr>
      <w:r>
        <w:t>Nöbetçi</w:t>
      </w:r>
      <w:r>
        <w:rPr>
          <w:spacing w:val="-4"/>
        </w:rPr>
        <w:t xml:space="preserve"> </w:t>
      </w:r>
      <w:r>
        <w:t>öğretmenlerin</w:t>
      </w:r>
      <w:r>
        <w:rPr>
          <w:spacing w:val="-5"/>
        </w:rPr>
        <w:t xml:space="preserve"> </w:t>
      </w:r>
      <w:r>
        <w:t>görevleri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sorumlulukları,</w:t>
      </w:r>
      <w:r>
        <w:rPr>
          <w:spacing w:val="-5"/>
        </w:rPr>
        <w:t xml:space="preserve"> </w:t>
      </w:r>
      <w:r>
        <w:t>görülen</w:t>
      </w:r>
      <w:r>
        <w:rPr>
          <w:spacing w:val="-7"/>
        </w:rPr>
        <w:t xml:space="preserve"> </w:t>
      </w:r>
      <w:r>
        <w:t>eksikliklerin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aksaklıkların görüşülmesi, Öğretmen nöbet talimatnamesinin düzenlenmesi ve değerlendirilmesi,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line="252" w:lineRule="exact"/>
        <w:ind w:left="1551" w:hanging="359"/>
      </w:pPr>
      <w:r>
        <w:t>Hizmet</w:t>
      </w:r>
      <w:r>
        <w:rPr>
          <w:spacing w:val="-8"/>
        </w:rPr>
        <w:t xml:space="preserve"> </w:t>
      </w:r>
      <w:r>
        <w:t>İçi</w:t>
      </w:r>
      <w:r>
        <w:rPr>
          <w:spacing w:val="-5"/>
        </w:rPr>
        <w:t xml:space="preserve"> </w:t>
      </w:r>
      <w:r>
        <w:t>eğitim</w:t>
      </w:r>
      <w:r>
        <w:rPr>
          <w:spacing w:val="-8"/>
        </w:rPr>
        <w:t xml:space="preserve"> </w:t>
      </w:r>
      <w:r>
        <w:t>faaliyetlerinin</w:t>
      </w:r>
      <w:r>
        <w:rPr>
          <w:spacing w:val="-6"/>
        </w:rPr>
        <w:t xml:space="preserve"> </w:t>
      </w:r>
      <w:r>
        <w:t>görüşülmesi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ihtiyaçların</w:t>
      </w:r>
      <w:r>
        <w:rPr>
          <w:spacing w:val="-8"/>
        </w:rPr>
        <w:t xml:space="preserve"> </w:t>
      </w:r>
      <w:r>
        <w:rPr>
          <w:spacing w:val="-2"/>
        </w:rPr>
        <w:t>belirlenmesi,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0"/>
        <w:ind w:left="1551" w:hanging="359"/>
      </w:pPr>
      <w:r>
        <w:t>MEBBİS</w:t>
      </w:r>
      <w:r>
        <w:rPr>
          <w:spacing w:val="-5"/>
        </w:rPr>
        <w:t xml:space="preserve"> </w:t>
      </w:r>
      <w:r>
        <w:t>Bilgileri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özlük</w:t>
      </w:r>
    </w:p>
    <w:p w:rsidR="00671C61" w:rsidRDefault="00671C61">
      <w:pPr>
        <w:pStyle w:val="GvdeMetni"/>
        <w:spacing w:before="75"/>
        <w:ind w:left="0" w:firstLine="0"/>
      </w:pPr>
    </w:p>
    <w:p w:rsidR="00671C61" w:rsidRDefault="00CC657A">
      <w:pPr>
        <w:pStyle w:val="ListeParagraf"/>
        <w:numPr>
          <w:ilvl w:val="0"/>
          <w:numId w:val="1"/>
        </w:numPr>
        <w:tabs>
          <w:tab w:val="left" w:pos="831"/>
        </w:tabs>
        <w:spacing w:before="1"/>
        <w:ind w:left="831" w:hanging="359"/>
      </w:pPr>
      <w:r>
        <w:t>Eğitim</w:t>
      </w:r>
      <w:r>
        <w:rPr>
          <w:spacing w:val="-6"/>
        </w:rPr>
        <w:t xml:space="preserve"> </w:t>
      </w:r>
      <w:r>
        <w:t>Öğretim</w:t>
      </w:r>
      <w:r>
        <w:rPr>
          <w:spacing w:val="-2"/>
        </w:rPr>
        <w:t xml:space="preserve"> Faaliyetleri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Türkiye</w:t>
      </w:r>
      <w:r>
        <w:rPr>
          <w:spacing w:val="-4"/>
        </w:rPr>
        <w:t xml:space="preserve"> </w:t>
      </w:r>
      <w:r>
        <w:t>Yüzyılı</w:t>
      </w:r>
      <w:r>
        <w:rPr>
          <w:spacing w:val="-2"/>
        </w:rPr>
        <w:t xml:space="preserve"> </w:t>
      </w:r>
      <w:r>
        <w:t>Maarif</w:t>
      </w:r>
      <w:r>
        <w:rPr>
          <w:spacing w:val="-4"/>
        </w:rPr>
        <w:t xml:space="preserve"> </w:t>
      </w:r>
      <w:r>
        <w:t>Modeli</w:t>
      </w:r>
      <w:r>
        <w:rPr>
          <w:spacing w:val="-1"/>
        </w:rPr>
        <w:t xml:space="preserve"> </w:t>
      </w:r>
      <w:r>
        <w:t>ile</w:t>
      </w:r>
      <w:r>
        <w:rPr>
          <w:spacing w:val="-5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iş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işlemler,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MEB</w:t>
      </w:r>
      <w:r>
        <w:rPr>
          <w:spacing w:val="-6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Kurumları</w:t>
      </w:r>
      <w:r>
        <w:rPr>
          <w:spacing w:val="-3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Zümre</w:t>
      </w:r>
      <w:r>
        <w:rPr>
          <w:spacing w:val="-5"/>
        </w:rPr>
        <w:t xml:space="preserve"> </w:t>
      </w:r>
      <w:r>
        <w:t>Yönergesinin</w:t>
      </w:r>
      <w:r>
        <w:rPr>
          <w:spacing w:val="-4"/>
        </w:rPr>
        <w:t xml:space="preserve"> </w:t>
      </w:r>
      <w:r>
        <w:rPr>
          <w:spacing w:val="-2"/>
        </w:rPr>
        <w:t>incelenmesi,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40" w:line="276" w:lineRule="auto"/>
        <w:ind w:right="113"/>
      </w:pPr>
      <w:r>
        <w:t>Zümre</w:t>
      </w:r>
      <w:r>
        <w:rPr>
          <w:spacing w:val="-4"/>
        </w:rPr>
        <w:t xml:space="preserve"> </w:t>
      </w:r>
      <w:r>
        <w:t>başkanlarının</w:t>
      </w:r>
      <w:r>
        <w:rPr>
          <w:spacing w:val="-4"/>
        </w:rPr>
        <w:t xml:space="preserve"> </w:t>
      </w:r>
      <w:r>
        <w:t>seçimi,</w:t>
      </w:r>
      <w:r>
        <w:rPr>
          <w:spacing w:val="-3"/>
        </w:rPr>
        <w:t xml:space="preserve"> </w:t>
      </w:r>
      <w:r>
        <w:t>Zümre</w:t>
      </w:r>
      <w:r>
        <w:rPr>
          <w:spacing w:val="-4"/>
        </w:rPr>
        <w:t xml:space="preserve"> </w:t>
      </w:r>
      <w:r>
        <w:t>toplantılarının</w:t>
      </w:r>
      <w:r>
        <w:rPr>
          <w:spacing w:val="-4"/>
        </w:rPr>
        <w:t xml:space="preserve"> </w:t>
      </w:r>
      <w:r>
        <w:t>nasıl</w:t>
      </w:r>
      <w:r>
        <w:rPr>
          <w:spacing w:val="-3"/>
        </w:rPr>
        <w:t xml:space="preserve"> </w:t>
      </w:r>
      <w:r>
        <w:t>yapılacağının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toplantı</w:t>
      </w:r>
      <w:r>
        <w:rPr>
          <w:spacing w:val="-3"/>
        </w:rPr>
        <w:t xml:space="preserve"> </w:t>
      </w:r>
      <w:r>
        <w:t>tarihlerinin</w:t>
      </w:r>
      <w:r>
        <w:rPr>
          <w:spacing w:val="-6"/>
        </w:rPr>
        <w:t xml:space="preserve"> </w:t>
      </w:r>
      <w:r>
        <w:t>tespit edilmesi, daha önce alınan kararların değerlendirilmesi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line="252" w:lineRule="exact"/>
        <w:ind w:left="1551" w:hanging="359"/>
      </w:pPr>
      <w:r>
        <w:t>Sınıfların</w:t>
      </w:r>
      <w:r>
        <w:rPr>
          <w:spacing w:val="-7"/>
        </w:rPr>
        <w:t xml:space="preserve"> </w:t>
      </w:r>
      <w:r>
        <w:t>oluşturulması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yerlerinin</w:t>
      </w:r>
      <w:r>
        <w:rPr>
          <w:spacing w:val="-6"/>
        </w:rPr>
        <w:t xml:space="preserve"> </w:t>
      </w:r>
      <w:r>
        <w:t>tespit</w:t>
      </w:r>
      <w:r>
        <w:rPr>
          <w:spacing w:val="-7"/>
        </w:rPr>
        <w:t xml:space="preserve"> </w:t>
      </w:r>
      <w:r>
        <w:rPr>
          <w:spacing w:val="-2"/>
        </w:rPr>
        <w:t>edilmesi,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8"/>
        <w:ind w:left="1551" w:hanging="359"/>
      </w:pPr>
      <w:r>
        <w:t>Sınıf/Şube</w:t>
      </w:r>
      <w:r>
        <w:rPr>
          <w:spacing w:val="-6"/>
        </w:rPr>
        <w:t xml:space="preserve"> </w:t>
      </w:r>
      <w:r>
        <w:t>rehber</w:t>
      </w:r>
      <w:r>
        <w:rPr>
          <w:spacing w:val="-6"/>
        </w:rPr>
        <w:t xml:space="preserve"> </w:t>
      </w:r>
      <w:r>
        <w:t>öğretmenlerinin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ders</w:t>
      </w:r>
      <w:r>
        <w:rPr>
          <w:spacing w:val="-6"/>
        </w:rPr>
        <w:t xml:space="preserve"> </w:t>
      </w:r>
      <w:r>
        <w:t>öğretmenlerinin</w:t>
      </w:r>
      <w:r>
        <w:rPr>
          <w:spacing w:val="-6"/>
        </w:rPr>
        <w:t xml:space="preserve"> </w:t>
      </w:r>
      <w:r>
        <w:rPr>
          <w:spacing w:val="-2"/>
        </w:rPr>
        <w:t>seçimi,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7" w:line="278" w:lineRule="auto"/>
        <w:ind w:right="541"/>
      </w:pPr>
      <w:r>
        <w:t>Sınıf/Şube</w:t>
      </w:r>
      <w:r>
        <w:rPr>
          <w:spacing w:val="-4"/>
        </w:rPr>
        <w:t xml:space="preserve"> </w:t>
      </w:r>
      <w:r>
        <w:t>öğretmenler</w:t>
      </w:r>
      <w:r>
        <w:rPr>
          <w:spacing w:val="-3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(ŞÖK)</w:t>
      </w:r>
      <w:r>
        <w:rPr>
          <w:spacing w:val="-6"/>
        </w:rPr>
        <w:t xml:space="preserve"> </w:t>
      </w:r>
      <w:r>
        <w:t>toplantılarının</w:t>
      </w:r>
      <w:r>
        <w:rPr>
          <w:spacing w:val="-4"/>
        </w:rPr>
        <w:t xml:space="preserve"> </w:t>
      </w:r>
      <w:r>
        <w:t>planla</w:t>
      </w:r>
      <w:r>
        <w:t>nması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toplantı</w:t>
      </w:r>
      <w:r>
        <w:rPr>
          <w:spacing w:val="-6"/>
        </w:rPr>
        <w:t xml:space="preserve"> </w:t>
      </w:r>
      <w:r>
        <w:t>tarihlerinin</w:t>
      </w:r>
      <w:r>
        <w:rPr>
          <w:spacing w:val="-7"/>
        </w:rPr>
        <w:t xml:space="preserve"> </w:t>
      </w:r>
      <w:r>
        <w:t>tespit edilmesi, daha önce alınan kararların değerlendirilmesi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line="276" w:lineRule="auto"/>
        <w:ind w:right="448"/>
      </w:pPr>
      <w:r>
        <w:t>Sınıf</w:t>
      </w:r>
      <w:r>
        <w:rPr>
          <w:spacing w:val="-4"/>
        </w:rPr>
        <w:t xml:space="preserve"> </w:t>
      </w:r>
      <w:r>
        <w:t>veli</w:t>
      </w:r>
      <w:r>
        <w:rPr>
          <w:spacing w:val="-6"/>
        </w:rPr>
        <w:t xml:space="preserve"> </w:t>
      </w:r>
      <w:r>
        <w:t>toplantılarının</w:t>
      </w:r>
      <w:r>
        <w:rPr>
          <w:spacing w:val="-4"/>
        </w:rPr>
        <w:t xml:space="preserve"> </w:t>
      </w:r>
      <w:r>
        <w:t>nasıl</w:t>
      </w:r>
      <w:r>
        <w:rPr>
          <w:spacing w:val="-6"/>
        </w:rPr>
        <w:t xml:space="preserve"> </w:t>
      </w:r>
      <w:r>
        <w:t>yapılacağının</w:t>
      </w:r>
      <w:r>
        <w:rPr>
          <w:spacing w:val="-2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tarihlerinin</w:t>
      </w:r>
      <w:r>
        <w:rPr>
          <w:spacing w:val="-7"/>
        </w:rPr>
        <w:t xml:space="preserve"> </w:t>
      </w:r>
      <w:r>
        <w:t>tespit</w:t>
      </w:r>
      <w:r>
        <w:rPr>
          <w:spacing w:val="-3"/>
        </w:rPr>
        <w:t xml:space="preserve"> </w:t>
      </w:r>
      <w:r>
        <w:t>edilmesi,</w:t>
      </w:r>
      <w:r>
        <w:rPr>
          <w:spacing w:val="-1"/>
        </w:rPr>
        <w:t xml:space="preserve"> </w:t>
      </w:r>
      <w:r>
        <w:t>Okul-öğretmen-veli- öğrenci ilişkilerinin değerlendirilmesi,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line="278" w:lineRule="auto"/>
        <w:ind w:right="136"/>
      </w:pPr>
      <w:r>
        <w:t>Eğitim</w:t>
      </w:r>
      <w:r>
        <w:rPr>
          <w:spacing w:val="-4"/>
        </w:rPr>
        <w:t xml:space="preserve"> </w:t>
      </w:r>
      <w:r>
        <w:t>Öğretim</w:t>
      </w:r>
      <w:r>
        <w:rPr>
          <w:spacing w:val="-1"/>
        </w:rPr>
        <w:t xml:space="preserve"> </w:t>
      </w:r>
      <w:r>
        <w:t>yılında</w:t>
      </w:r>
      <w:r>
        <w:rPr>
          <w:spacing w:val="-4"/>
        </w:rPr>
        <w:t xml:space="preserve"> </w:t>
      </w:r>
      <w:r>
        <w:t>okutulacak</w:t>
      </w:r>
      <w:r>
        <w:rPr>
          <w:spacing w:val="-3"/>
        </w:rPr>
        <w:t xml:space="preserve"> </w:t>
      </w:r>
      <w:hyperlink r:id="rId14">
        <w:r>
          <w:t>dersler</w:t>
        </w:r>
      </w:hyperlink>
      <w:r>
        <w:t>in</w:t>
      </w:r>
      <w:r>
        <w:rPr>
          <w:spacing w:val="-2"/>
        </w:rPr>
        <w:t xml:space="preserve"> </w:t>
      </w:r>
      <w:r>
        <w:t>değerlendirilmesi,</w:t>
      </w:r>
      <w:r>
        <w:rPr>
          <w:spacing w:val="-5"/>
        </w:rPr>
        <w:t xml:space="preserve"> </w:t>
      </w:r>
      <w:r>
        <w:t>ders</w:t>
      </w:r>
      <w:r>
        <w:rPr>
          <w:spacing w:val="-2"/>
        </w:rPr>
        <w:t xml:space="preserve"> </w:t>
      </w:r>
      <w:r>
        <w:t>kitabı,</w:t>
      </w:r>
      <w:r>
        <w:rPr>
          <w:spacing w:val="-5"/>
        </w:rPr>
        <w:t xml:space="preserve"> </w:t>
      </w:r>
      <w:r>
        <w:t>eğitim</w:t>
      </w:r>
      <w:r>
        <w:rPr>
          <w:spacing w:val="-4"/>
        </w:rPr>
        <w:t xml:space="preserve"> </w:t>
      </w:r>
      <w:r>
        <w:t>aracı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bireysel öğrenme mat</w:t>
      </w:r>
      <w:r>
        <w:t>eryallerinin görüşülmesi,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line="250" w:lineRule="exact"/>
      </w:pPr>
      <w:r>
        <w:t>Haftalık</w:t>
      </w:r>
      <w:r>
        <w:rPr>
          <w:spacing w:val="-4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rPr>
          <w:spacing w:val="-2"/>
        </w:rPr>
        <w:t>programları,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3"/>
      </w:pPr>
      <w:r>
        <w:t>Ölçme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değerlendirme</w:t>
      </w:r>
      <w:r>
        <w:rPr>
          <w:spacing w:val="-5"/>
        </w:rPr>
        <w:t xml:space="preserve"> </w:t>
      </w:r>
      <w:r>
        <w:rPr>
          <w:spacing w:val="-2"/>
        </w:rPr>
        <w:t>işlemleri,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7" w:line="276" w:lineRule="auto"/>
        <w:ind w:right="117"/>
      </w:pPr>
      <w:r>
        <w:t>Atatürkçülükle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konuların</w:t>
      </w:r>
      <w:r>
        <w:rPr>
          <w:spacing w:val="-4"/>
        </w:rPr>
        <w:t xml:space="preserve"> </w:t>
      </w:r>
      <w:r>
        <w:t>derslerde</w:t>
      </w:r>
      <w:r>
        <w:rPr>
          <w:spacing w:val="-6"/>
        </w:rPr>
        <w:t xml:space="preserve"> </w:t>
      </w:r>
      <w:r>
        <w:t>işlenişi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öğretim</w:t>
      </w:r>
      <w:r>
        <w:rPr>
          <w:spacing w:val="-3"/>
        </w:rPr>
        <w:t xml:space="preserve"> </w:t>
      </w:r>
      <w:r>
        <w:t>programlarının</w:t>
      </w:r>
      <w:r>
        <w:rPr>
          <w:spacing w:val="-7"/>
        </w:rPr>
        <w:t xml:space="preserve"> </w:t>
      </w:r>
      <w:r>
        <w:t>uygulanmasına</w:t>
      </w:r>
      <w:r>
        <w:rPr>
          <w:spacing w:val="-6"/>
        </w:rPr>
        <w:t xml:space="preserve"> </w:t>
      </w:r>
      <w:r>
        <w:t xml:space="preserve">yönelik </w:t>
      </w:r>
      <w:hyperlink r:id="rId15">
        <w:r>
          <w:t>hususlar,</w:t>
        </w:r>
      </w:hyperlink>
      <w:r>
        <w:t xml:space="preserve"> okulda ve çevresinde Türkçe’nin doğru, düzgün ve etkili kullanılması,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1" w:line="276" w:lineRule="auto"/>
        <w:ind w:right="977"/>
      </w:pPr>
      <w:r>
        <w:t>Seçmeli</w:t>
      </w:r>
      <w:r>
        <w:rPr>
          <w:spacing w:val="-3"/>
        </w:rPr>
        <w:t xml:space="preserve"> </w:t>
      </w:r>
      <w:r>
        <w:t>dersler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öğretmenlerin</w:t>
      </w:r>
      <w:r>
        <w:rPr>
          <w:spacing w:val="-4"/>
        </w:rPr>
        <w:t xml:space="preserve"> </w:t>
      </w:r>
      <w:r>
        <w:t>belirlenm</w:t>
      </w:r>
      <w:bookmarkStart w:id="0" w:name="_GoBack"/>
      <w:bookmarkEnd w:id="0"/>
      <w:r>
        <w:t>esi,</w:t>
      </w:r>
      <w:r>
        <w:rPr>
          <w:spacing w:val="-4"/>
        </w:rPr>
        <w:t xml:space="preserve"> </w:t>
      </w:r>
      <w:r>
        <w:t>değerlendirilmesi,</w:t>
      </w:r>
      <w:r>
        <w:rPr>
          <w:spacing w:val="-7"/>
        </w:rPr>
        <w:t xml:space="preserve"> </w:t>
      </w:r>
      <w:r>
        <w:t>önceki</w:t>
      </w:r>
      <w:r>
        <w:rPr>
          <w:spacing w:val="-3"/>
        </w:rPr>
        <w:t xml:space="preserve"> </w:t>
      </w:r>
      <w:r>
        <w:t>yıllarda</w:t>
      </w:r>
      <w:r>
        <w:rPr>
          <w:spacing w:val="-6"/>
        </w:rPr>
        <w:t xml:space="preserve"> </w:t>
      </w:r>
      <w:r>
        <w:t>görülen aksaklıklar ve alınması gereken tedbirlerin belirlenmesi,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line="252" w:lineRule="exact"/>
        <w:ind w:left="1551" w:hanging="359"/>
      </w:pPr>
      <w:r>
        <w:t>Ders</w:t>
      </w:r>
      <w:r>
        <w:rPr>
          <w:spacing w:val="-8"/>
        </w:rPr>
        <w:t xml:space="preserve"> </w:t>
      </w:r>
      <w:r>
        <w:t>dışı</w:t>
      </w:r>
      <w:r>
        <w:rPr>
          <w:spacing w:val="-4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çalışması</w:t>
      </w:r>
      <w:r>
        <w:rPr>
          <w:spacing w:val="-6"/>
        </w:rPr>
        <w:t xml:space="preserve"> </w:t>
      </w:r>
      <w:r>
        <w:t>(EGZERSİZ)</w:t>
      </w:r>
      <w:r>
        <w:rPr>
          <w:spacing w:val="-5"/>
        </w:rPr>
        <w:t xml:space="preserve"> </w:t>
      </w:r>
      <w:r>
        <w:t>yapacak</w:t>
      </w:r>
      <w:r>
        <w:rPr>
          <w:spacing w:val="-6"/>
        </w:rPr>
        <w:t xml:space="preserve"> </w:t>
      </w:r>
      <w:r>
        <w:t>öğretmenlerin</w:t>
      </w:r>
      <w:r>
        <w:rPr>
          <w:spacing w:val="-5"/>
        </w:rPr>
        <w:t xml:space="preserve"> </w:t>
      </w:r>
      <w:r>
        <w:rPr>
          <w:spacing w:val="-2"/>
        </w:rPr>
        <w:t>belirlenmesi,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8" w:line="278" w:lineRule="auto"/>
        <w:ind w:right="549"/>
      </w:pPr>
      <w:r>
        <w:t>Yetiştirme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Destekleme</w:t>
      </w:r>
      <w:r>
        <w:rPr>
          <w:spacing w:val="-6"/>
        </w:rPr>
        <w:t xml:space="preserve"> </w:t>
      </w:r>
      <w:r>
        <w:t>Kurslarının</w:t>
      </w:r>
      <w:r>
        <w:rPr>
          <w:spacing w:val="-7"/>
        </w:rPr>
        <w:t xml:space="preserve"> </w:t>
      </w:r>
      <w:r>
        <w:t>belirlenmesi,</w:t>
      </w:r>
      <w:r>
        <w:rPr>
          <w:spacing w:val="-7"/>
        </w:rPr>
        <w:t xml:space="preserve"> </w:t>
      </w:r>
      <w:r>
        <w:t>değerlendirilmesi,</w:t>
      </w:r>
      <w:r>
        <w:rPr>
          <w:spacing w:val="-7"/>
        </w:rPr>
        <w:t xml:space="preserve"> </w:t>
      </w:r>
      <w:r>
        <w:t>önceki</w:t>
      </w:r>
      <w:r>
        <w:rPr>
          <w:spacing w:val="-3"/>
        </w:rPr>
        <w:t xml:space="preserve"> </w:t>
      </w:r>
      <w:r>
        <w:t>yıllarda</w:t>
      </w:r>
      <w:r>
        <w:rPr>
          <w:spacing w:val="-4"/>
        </w:rPr>
        <w:t xml:space="preserve"> </w:t>
      </w:r>
      <w:r>
        <w:t>görülen aksaklıklar ve alınmas</w:t>
      </w:r>
      <w:r>
        <w:t>ı gereken tedbirlerin belirlenmesi,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line="249" w:lineRule="exact"/>
        <w:ind w:left="1551" w:hanging="359"/>
      </w:pPr>
      <w:r>
        <w:t>İstenen</w:t>
      </w:r>
      <w:r>
        <w:rPr>
          <w:spacing w:val="-11"/>
        </w:rPr>
        <w:t xml:space="preserve"> </w:t>
      </w:r>
      <w:r>
        <w:t>başarı</w:t>
      </w:r>
      <w:r>
        <w:rPr>
          <w:spacing w:val="-7"/>
        </w:rPr>
        <w:t xml:space="preserve"> </w:t>
      </w:r>
      <w:r>
        <w:t>düzeyine</w:t>
      </w:r>
      <w:r>
        <w:rPr>
          <w:spacing w:val="-5"/>
        </w:rPr>
        <w:t xml:space="preserve"> </w:t>
      </w:r>
      <w:r>
        <w:t>ulaşamayan</w:t>
      </w:r>
      <w:r>
        <w:rPr>
          <w:spacing w:val="-8"/>
        </w:rPr>
        <w:t xml:space="preserve"> </w:t>
      </w:r>
      <w:r>
        <w:t>öğrencilerin</w:t>
      </w:r>
      <w:r>
        <w:rPr>
          <w:spacing w:val="-9"/>
        </w:rPr>
        <w:t xml:space="preserve"> </w:t>
      </w:r>
      <w:r>
        <w:t>yetiştirilmesi</w:t>
      </w:r>
      <w:r>
        <w:rPr>
          <w:spacing w:val="-7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yapılacak</w:t>
      </w:r>
      <w:r>
        <w:rPr>
          <w:spacing w:val="-7"/>
        </w:rPr>
        <w:t xml:space="preserve"> </w:t>
      </w:r>
      <w:r>
        <w:rPr>
          <w:spacing w:val="-2"/>
        </w:rPr>
        <w:t>çalışmalar,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7" w:line="276" w:lineRule="auto"/>
        <w:ind w:right="121"/>
      </w:pPr>
      <w:r>
        <w:t>Öğrenci</w:t>
      </w:r>
      <w:r>
        <w:rPr>
          <w:spacing w:val="-2"/>
        </w:rPr>
        <w:t xml:space="preserve"> </w:t>
      </w:r>
      <w:r>
        <w:t>davranışlarının,</w:t>
      </w:r>
      <w:r>
        <w:rPr>
          <w:spacing w:val="-3"/>
        </w:rPr>
        <w:t xml:space="preserve"> </w:t>
      </w:r>
      <w:r>
        <w:t>okul</w:t>
      </w:r>
      <w:r>
        <w:rPr>
          <w:spacing w:val="-2"/>
        </w:rPr>
        <w:t xml:space="preserve"> </w:t>
      </w:r>
      <w:r>
        <w:t>kıyafetlerinin;</w:t>
      </w:r>
      <w:r>
        <w:rPr>
          <w:spacing w:val="-5"/>
        </w:rPr>
        <w:t xml:space="preserve"> </w:t>
      </w:r>
      <w:r>
        <w:t>uyulması</w:t>
      </w:r>
      <w:r>
        <w:rPr>
          <w:spacing w:val="-7"/>
        </w:rPr>
        <w:t xml:space="preserve"> </w:t>
      </w:r>
      <w:r>
        <w:t>gereken</w:t>
      </w:r>
      <w:r>
        <w:rPr>
          <w:spacing w:val="-3"/>
        </w:rPr>
        <w:t xml:space="preserve"> </w:t>
      </w:r>
      <w:r>
        <w:t>kuralların,</w:t>
      </w:r>
      <w:r>
        <w:rPr>
          <w:spacing w:val="-3"/>
        </w:rPr>
        <w:t xml:space="preserve"> </w:t>
      </w:r>
      <w:r>
        <w:t>devamsız</w:t>
      </w:r>
      <w:r>
        <w:rPr>
          <w:spacing w:val="-3"/>
        </w:rPr>
        <w:t xml:space="preserve"> </w:t>
      </w:r>
      <w:r>
        <w:t>veya</w:t>
      </w:r>
      <w:r>
        <w:rPr>
          <w:spacing w:val="-5"/>
        </w:rPr>
        <w:t xml:space="preserve"> </w:t>
      </w:r>
      <w:r>
        <w:t>geç</w:t>
      </w:r>
      <w:r>
        <w:rPr>
          <w:spacing w:val="-3"/>
        </w:rPr>
        <w:t xml:space="preserve"> </w:t>
      </w:r>
      <w:r>
        <w:t xml:space="preserve">kalan öğrencilerle ilgili işlemlerin, öğrenci izin ve hasta sevk işlemlerinin nasıl yapılacağının </w:t>
      </w:r>
      <w:r>
        <w:rPr>
          <w:spacing w:val="-2"/>
        </w:rPr>
        <w:t>görüşülmesi,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2" w:line="276" w:lineRule="auto"/>
        <w:ind w:right="232"/>
      </w:pPr>
      <w:r>
        <w:t>Okulda</w:t>
      </w:r>
      <w:r>
        <w:rPr>
          <w:spacing w:val="-4"/>
        </w:rPr>
        <w:t xml:space="preserve"> </w:t>
      </w:r>
      <w:r>
        <w:t>yürütülmesi</w:t>
      </w:r>
      <w:r>
        <w:rPr>
          <w:spacing w:val="-3"/>
        </w:rPr>
        <w:t xml:space="preserve"> </w:t>
      </w:r>
      <w:r>
        <w:t>planlanan</w:t>
      </w:r>
      <w:r>
        <w:rPr>
          <w:spacing w:val="-4"/>
        </w:rPr>
        <w:t xml:space="preserve"> </w:t>
      </w:r>
      <w:r>
        <w:t>proje</w:t>
      </w:r>
      <w:r>
        <w:rPr>
          <w:spacing w:val="-6"/>
        </w:rPr>
        <w:t xml:space="preserve"> </w:t>
      </w:r>
      <w:r>
        <w:t>faaliyetleri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çalışma</w:t>
      </w:r>
      <w:r>
        <w:rPr>
          <w:spacing w:val="-4"/>
        </w:rPr>
        <w:t xml:space="preserve"> </w:t>
      </w:r>
      <w:r>
        <w:t>esaslarının</w:t>
      </w:r>
      <w:r>
        <w:rPr>
          <w:spacing w:val="-4"/>
        </w:rPr>
        <w:t xml:space="preserve"> </w:t>
      </w:r>
      <w:r>
        <w:t>belirlenmesi,</w:t>
      </w:r>
      <w:r>
        <w:rPr>
          <w:spacing w:val="-4"/>
        </w:rPr>
        <w:t xml:space="preserve"> </w:t>
      </w:r>
      <w:r>
        <w:t>tamamlanmış projelerin değerlendirilmesi,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line="266" w:lineRule="auto"/>
        <w:ind w:right="661"/>
        <w:rPr>
          <w:rFonts w:ascii="Calibri" w:hAnsi="Calibri"/>
        </w:rPr>
      </w:pPr>
      <w:r>
        <w:t>Dijital</w:t>
      </w:r>
      <w:r>
        <w:rPr>
          <w:spacing w:val="-2"/>
        </w:rPr>
        <w:t xml:space="preserve"> </w:t>
      </w:r>
      <w:r>
        <w:t>içerik</w:t>
      </w:r>
      <w:r>
        <w:rPr>
          <w:spacing w:val="-3"/>
        </w:rPr>
        <w:t xml:space="preserve"> </w:t>
      </w:r>
      <w:r>
        <w:t>kul</w:t>
      </w:r>
      <w:r>
        <w:t>lanımı,</w:t>
      </w:r>
      <w:r>
        <w:rPr>
          <w:spacing w:val="-2"/>
        </w:rPr>
        <w:t xml:space="preserve"> </w:t>
      </w:r>
      <w:r>
        <w:t>EBA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ÖBA</w:t>
      </w:r>
      <w:r>
        <w:rPr>
          <w:spacing w:val="-4"/>
        </w:rPr>
        <w:t xml:space="preserve"> </w:t>
      </w:r>
      <w:r>
        <w:t>Bilişim</w:t>
      </w:r>
      <w:r>
        <w:rPr>
          <w:spacing w:val="-2"/>
        </w:rPr>
        <w:t xml:space="preserve"> </w:t>
      </w:r>
      <w:r>
        <w:t>Ağının</w:t>
      </w:r>
      <w:r>
        <w:rPr>
          <w:spacing w:val="-6"/>
        </w:rPr>
        <w:t xml:space="preserve"> </w:t>
      </w:r>
      <w:r>
        <w:t>kullanımı,</w:t>
      </w:r>
      <w:r>
        <w:rPr>
          <w:spacing w:val="-3"/>
        </w:rPr>
        <w:t xml:space="preserve"> </w:t>
      </w:r>
      <w:r>
        <w:t>Akıllı</w:t>
      </w:r>
      <w:r>
        <w:rPr>
          <w:spacing w:val="-2"/>
        </w:rPr>
        <w:t xml:space="preserve"> </w:t>
      </w:r>
      <w:r>
        <w:t>tahtaların</w:t>
      </w:r>
      <w:r>
        <w:rPr>
          <w:spacing w:val="-6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Fatih</w:t>
      </w:r>
      <w:r>
        <w:rPr>
          <w:spacing w:val="-3"/>
        </w:rPr>
        <w:t xml:space="preserve"> </w:t>
      </w:r>
      <w:r>
        <w:t>alt yapısının verimli kullanımı,</w:t>
      </w:r>
    </w:p>
    <w:p w:rsidR="00671C61" w:rsidRDefault="00671C61">
      <w:pPr>
        <w:pStyle w:val="GvdeMetni"/>
        <w:spacing w:before="43"/>
        <w:ind w:left="0" w:firstLine="0"/>
      </w:pPr>
    </w:p>
    <w:p w:rsidR="00671C61" w:rsidRDefault="00CC657A">
      <w:pPr>
        <w:pStyle w:val="ListeParagraf"/>
        <w:numPr>
          <w:ilvl w:val="0"/>
          <w:numId w:val="1"/>
        </w:numPr>
        <w:tabs>
          <w:tab w:val="left" w:pos="831"/>
        </w:tabs>
        <w:ind w:left="831" w:hanging="359"/>
      </w:pPr>
      <w:r>
        <w:t>Sosyal,</w:t>
      </w:r>
      <w:r>
        <w:rPr>
          <w:spacing w:val="-4"/>
        </w:rPr>
        <w:t xml:space="preserve"> </w:t>
      </w:r>
      <w:r>
        <w:t>Kültürel,</w:t>
      </w:r>
      <w:r>
        <w:rPr>
          <w:spacing w:val="-4"/>
        </w:rPr>
        <w:t xml:space="preserve"> </w:t>
      </w:r>
      <w:r>
        <w:t>Sportif</w:t>
      </w:r>
      <w:r>
        <w:rPr>
          <w:spacing w:val="-4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Bilimsel</w:t>
      </w:r>
      <w:r>
        <w:rPr>
          <w:spacing w:val="-2"/>
        </w:rPr>
        <w:t xml:space="preserve"> Faaliyetler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40" w:line="276" w:lineRule="auto"/>
        <w:ind w:right="1012"/>
      </w:pPr>
      <w:r>
        <w:t>MEB</w:t>
      </w:r>
      <w:r>
        <w:rPr>
          <w:spacing w:val="-5"/>
        </w:rPr>
        <w:t xml:space="preserve"> </w:t>
      </w:r>
      <w:r>
        <w:t>Sosyal</w:t>
      </w:r>
      <w:r>
        <w:rPr>
          <w:spacing w:val="-3"/>
        </w:rPr>
        <w:t xml:space="preserve"> </w:t>
      </w:r>
      <w:r>
        <w:t>Etkinlikler</w:t>
      </w:r>
      <w:r>
        <w:rPr>
          <w:spacing w:val="-4"/>
        </w:rPr>
        <w:t xml:space="preserve"> </w:t>
      </w:r>
      <w:r>
        <w:t>Yönetmeliğinin</w:t>
      </w:r>
      <w:r>
        <w:rPr>
          <w:spacing w:val="-4"/>
        </w:rPr>
        <w:t xml:space="preserve"> </w:t>
      </w:r>
      <w:r>
        <w:t>incelenmesi,</w:t>
      </w:r>
      <w:r>
        <w:rPr>
          <w:spacing w:val="-7"/>
        </w:rPr>
        <w:t xml:space="preserve"> </w:t>
      </w:r>
      <w:r>
        <w:t>Öğrenci</w:t>
      </w:r>
      <w:r>
        <w:rPr>
          <w:spacing w:val="-3"/>
        </w:rPr>
        <w:t xml:space="preserve"> </w:t>
      </w:r>
      <w:r>
        <w:t>Kişilik</w:t>
      </w:r>
      <w:r>
        <w:rPr>
          <w:spacing w:val="-4"/>
        </w:rPr>
        <w:t xml:space="preserve"> </w:t>
      </w:r>
      <w:r>
        <w:t>Hizmetleri,</w:t>
      </w:r>
      <w:r>
        <w:rPr>
          <w:spacing w:val="-7"/>
        </w:rPr>
        <w:t xml:space="preserve"> </w:t>
      </w:r>
      <w:r>
        <w:t>Sosyal Etkinlikler ve Kulüp çalışmalarının değerlendirilmesi, e-okul modülüne işlenmesi,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line="252" w:lineRule="exact"/>
        <w:ind w:left="1551" w:hanging="359"/>
      </w:pPr>
      <w:r>
        <w:t>Bayrak</w:t>
      </w:r>
      <w:r>
        <w:rPr>
          <w:spacing w:val="-6"/>
        </w:rPr>
        <w:t xml:space="preserve"> </w:t>
      </w:r>
      <w:r>
        <w:t>törenleri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törenlerde</w:t>
      </w:r>
      <w:r>
        <w:rPr>
          <w:spacing w:val="-4"/>
        </w:rPr>
        <w:t xml:space="preserve"> </w:t>
      </w:r>
      <w:r>
        <w:t>dikkat</w:t>
      </w:r>
      <w:r>
        <w:rPr>
          <w:spacing w:val="-5"/>
        </w:rPr>
        <w:t xml:space="preserve"> </w:t>
      </w:r>
      <w:r>
        <w:t>edilecek</w:t>
      </w:r>
      <w:r>
        <w:rPr>
          <w:spacing w:val="-3"/>
        </w:rPr>
        <w:t xml:space="preserve"> </w:t>
      </w:r>
      <w:r>
        <w:rPr>
          <w:spacing w:val="-2"/>
        </w:rPr>
        <w:t>hususlar,</w:t>
      </w:r>
    </w:p>
    <w:p w:rsidR="00671C61" w:rsidRDefault="00671C61">
      <w:pPr>
        <w:spacing w:line="252" w:lineRule="exact"/>
        <w:sectPr w:rsidR="00671C61">
          <w:pgSz w:w="11910" w:h="16840"/>
          <w:pgMar w:top="1900" w:right="780" w:bottom="680" w:left="740" w:header="434" w:footer="484" w:gutter="0"/>
          <w:cols w:space="708"/>
        </w:sectPr>
      </w:pP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81" w:line="276" w:lineRule="auto"/>
        <w:ind w:right="276"/>
      </w:pPr>
      <w:r>
        <w:lastRenderedPageBreak/>
        <w:t>Sosyal</w:t>
      </w:r>
      <w:r>
        <w:rPr>
          <w:spacing w:val="-3"/>
        </w:rPr>
        <w:t xml:space="preserve"> </w:t>
      </w:r>
      <w:r>
        <w:t>kulüplerin</w:t>
      </w:r>
      <w:r>
        <w:rPr>
          <w:spacing w:val="-3"/>
        </w:rPr>
        <w:t xml:space="preserve"> </w:t>
      </w:r>
      <w:r>
        <w:t>seçimi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kulüp</w:t>
      </w:r>
      <w:r>
        <w:rPr>
          <w:spacing w:val="-6"/>
        </w:rPr>
        <w:t xml:space="preserve"> </w:t>
      </w:r>
      <w:r>
        <w:t>faaliyetlerinin</w:t>
      </w:r>
      <w:r>
        <w:rPr>
          <w:spacing w:val="-3"/>
        </w:rPr>
        <w:t xml:space="preserve"> </w:t>
      </w:r>
      <w:r>
        <w:t>planlanması,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öğretmen</w:t>
      </w:r>
      <w:r>
        <w:rPr>
          <w:spacing w:val="-3"/>
        </w:rPr>
        <w:t xml:space="preserve"> </w:t>
      </w:r>
      <w:r>
        <w:t>görevlendirme</w:t>
      </w:r>
      <w:r>
        <w:t xml:space="preserve">lerin </w:t>
      </w:r>
      <w:r>
        <w:rPr>
          <w:spacing w:val="-2"/>
        </w:rPr>
        <w:t>yapılması,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1" w:line="276" w:lineRule="auto"/>
        <w:ind w:right="483"/>
      </w:pPr>
      <w:r>
        <w:t>Belirli</w:t>
      </w:r>
      <w:r>
        <w:rPr>
          <w:spacing w:val="-3"/>
        </w:rPr>
        <w:t xml:space="preserve"> </w:t>
      </w:r>
      <w:r>
        <w:t>günler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haftalar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Milli</w:t>
      </w:r>
      <w:r>
        <w:rPr>
          <w:spacing w:val="-3"/>
        </w:rPr>
        <w:t xml:space="preserve"> </w:t>
      </w:r>
      <w:r>
        <w:t>Bayramların</w:t>
      </w:r>
      <w:r>
        <w:rPr>
          <w:spacing w:val="-4"/>
        </w:rPr>
        <w:t xml:space="preserve"> </w:t>
      </w:r>
      <w:r>
        <w:t>planlanması,</w:t>
      </w:r>
      <w:r>
        <w:rPr>
          <w:spacing w:val="-7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öğretmen</w:t>
      </w:r>
      <w:r>
        <w:rPr>
          <w:spacing w:val="-4"/>
        </w:rPr>
        <w:t xml:space="preserve"> </w:t>
      </w:r>
      <w:r>
        <w:t xml:space="preserve">görevlendirmelerin </w:t>
      </w:r>
      <w:r>
        <w:rPr>
          <w:spacing w:val="-2"/>
        </w:rPr>
        <w:t>yapılması,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line="276" w:lineRule="auto"/>
        <w:ind w:right="228"/>
      </w:pPr>
      <w:r>
        <w:t>Okul</w:t>
      </w:r>
      <w:r>
        <w:rPr>
          <w:spacing w:val="-2"/>
        </w:rPr>
        <w:t xml:space="preserve"> </w:t>
      </w:r>
      <w:r>
        <w:t>etkinlikleri,</w:t>
      </w:r>
      <w:r>
        <w:rPr>
          <w:spacing w:val="-3"/>
        </w:rPr>
        <w:t xml:space="preserve"> </w:t>
      </w:r>
      <w:r>
        <w:t>kermes,</w:t>
      </w:r>
      <w:r>
        <w:rPr>
          <w:spacing w:val="-3"/>
        </w:rPr>
        <w:t xml:space="preserve"> </w:t>
      </w:r>
      <w:r>
        <w:t>kültürel,</w:t>
      </w:r>
      <w:r>
        <w:rPr>
          <w:spacing w:val="-3"/>
        </w:rPr>
        <w:t xml:space="preserve"> </w:t>
      </w:r>
      <w:r>
        <w:t>sportif,</w:t>
      </w:r>
      <w:r>
        <w:rPr>
          <w:spacing w:val="-3"/>
        </w:rPr>
        <w:t xml:space="preserve"> </w:t>
      </w:r>
      <w:r>
        <w:t>sanatsal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sosyal</w:t>
      </w:r>
      <w:r>
        <w:rPr>
          <w:spacing w:val="-2"/>
        </w:rPr>
        <w:t xml:space="preserve"> </w:t>
      </w:r>
      <w:r>
        <w:t>etkinliklerinin</w:t>
      </w:r>
      <w:r>
        <w:rPr>
          <w:spacing w:val="-3"/>
        </w:rPr>
        <w:t xml:space="preserve"> </w:t>
      </w:r>
      <w:r>
        <w:t>görüşülmesi,</w:t>
      </w:r>
      <w:r>
        <w:rPr>
          <w:spacing w:val="-3"/>
        </w:rPr>
        <w:t xml:space="preserve"> </w:t>
      </w:r>
      <w:r>
        <w:t>yıl</w:t>
      </w:r>
      <w:r>
        <w:rPr>
          <w:spacing w:val="-2"/>
        </w:rPr>
        <w:t xml:space="preserve"> </w:t>
      </w:r>
      <w:r>
        <w:t>sonu etkinliklerinin gözden geçirilmesi,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line="252" w:lineRule="exact"/>
      </w:pPr>
      <w:r>
        <w:t>Değerler</w:t>
      </w:r>
      <w:r>
        <w:rPr>
          <w:spacing w:val="-11"/>
        </w:rPr>
        <w:t xml:space="preserve"> </w:t>
      </w:r>
      <w:r>
        <w:t>eğitimi</w:t>
      </w:r>
      <w:r>
        <w:rPr>
          <w:spacing w:val="-7"/>
        </w:rPr>
        <w:t xml:space="preserve"> </w:t>
      </w:r>
      <w:r>
        <w:t>çalışmalarının</w:t>
      </w:r>
      <w:r>
        <w:rPr>
          <w:spacing w:val="-10"/>
        </w:rPr>
        <w:t xml:space="preserve"> </w:t>
      </w:r>
      <w:r>
        <w:t>belirlenmesi,</w:t>
      </w:r>
      <w:r>
        <w:rPr>
          <w:spacing w:val="-7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öğretmen</w:t>
      </w:r>
      <w:r>
        <w:rPr>
          <w:spacing w:val="-7"/>
        </w:rPr>
        <w:t xml:space="preserve"> </w:t>
      </w:r>
      <w:r>
        <w:t>görevlendirmelerin</w:t>
      </w:r>
      <w:r>
        <w:rPr>
          <w:spacing w:val="-7"/>
        </w:rPr>
        <w:t xml:space="preserve"> </w:t>
      </w:r>
      <w:r>
        <w:rPr>
          <w:spacing w:val="-2"/>
        </w:rPr>
        <w:t>yapılması,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9"/>
        <w:ind w:left="1551" w:hanging="359"/>
      </w:pPr>
      <w:r>
        <w:t>Sınıf</w:t>
      </w:r>
      <w:r>
        <w:rPr>
          <w:spacing w:val="-7"/>
        </w:rPr>
        <w:t xml:space="preserve"> </w:t>
      </w:r>
      <w:r>
        <w:t>içi</w:t>
      </w:r>
      <w:r>
        <w:rPr>
          <w:spacing w:val="-3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dışı</w:t>
      </w:r>
      <w:r>
        <w:rPr>
          <w:spacing w:val="-5"/>
        </w:rPr>
        <w:t xml:space="preserve"> </w:t>
      </w:r>
      <w:r>
        <w:t>etkinliklerle</w:t>
      </w:r>
      <w:r>
        <w:rPr>
          <w:spacing w:val="-6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t>hususlar,</w:t>
      </w:r>
      <w:r>
        <w:rPr>
          <w:spacing w:val="-4"/>
        </w:rPr>
        <w:t xml:space="preserve"> </w:t>
      </w:r>
      <w:r>
        <w:t>yerel,</w:t>
      </w:r>
      <w:r>
        <w:rPr>
          <w:spacing w:val="-7"/>
        </w:rPr>
        <w:t xml:space="preserve"> </w:t>
      </w:r>
      <w:r>
        <w:t>ulusal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uluslararası</w:t>
      </w:r>
      <w:r>
        <w:rPr>
          <w:spacing w:val="-3"/>
        </w:rPr>
        <w:t xml:space="preserve"> </w:t>
      </w:r>
      <w:r>
        <w:t>düzeyde</w:t>
      </w:r>
      <w:r>
        <w:rPr>
          <w:spacing w:val="-4"/>
        </w:rPr>
        <w:t xml:space="preserve"> </w:t>
      </w:r>
      <w:r>
        <w:t>yapılan</w:t>
      </w:r>
      <w:r>
        <w:rPr>
          <w:spacing w:val="-4"/>
        </w:rPr>
        <w:t xml:space="preserve"> </w:t>
      </w:r>
      <w:r>
        <w:rPr>
          <w:spacing w:val="-2"/>
        </w:rPr>
        <w:t>faaliyetler,</w:t>
      </w:r>
    </w:p>
    <w:p w:rsidR="00671C61" w:rsidRDefault="00671C61">
      <w:pPr>
        <w:pStyle w:val="GvdeMetni"/>
        <w:spacing w:before="75"/>
        <w:ind w:left="0" w:firstLine="0"/>
      </w:pPr>
    </w:p>
    <w:p w:rsidR="00671C61" w:rsidRDefault="00CC657A">
      <w:pPr>
        <w:pStyle w:val="ListeParagraf"/>
        <w:numPr>
          <w:ilvl w:val="0"/>
          <w:numId w:val="1"/>
        </w:numPr>
        <w:tabs>
          <w:tab w:val="left" w:pos="831"/>
        </w:tabs>
        <w:ind w:left="831" w:hanging="359"/>
      </w:pPr>
      <w:r>
        <w:t>Rehberlik</w:t>
      </w:r>
      <w:r>
        <w:rPr>
          <w:spacing w:val="-6"/>
        </w:rPr>
        <w:t xml:space="preserve"> </w:t>
      </w:r>
      <w:r>
        <w:rPr>
          <w:spacing w:val="-2"/>
        </w:rPr>
        <w:t>Hizm</w:t>
      </w:r>
      <w:r>
        <w:rPr>
          <w:spacing w:val="-2"/>
        </w:rPr>
        <w:t>etleri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MEB</w:t>
      </w:r>
      <w:r>
        <w:rPr>
          <w:spacing w:val="-8"/>
        </w:rPr>
        <w:t xml:space="preserve"> </w:t>
      </w:r>
      <w:r>
        <w:t>Rehberlik</w:t>
      </w:r>
      <w:r>
        <w:rPr>
          <w:spacing w:val="-7"/>
        </w:rPr>
        <w:t xml:space="preserve"> </w:t>
      </w:r>
      <w:r>
        <w:t>Hizmetleri</w:t>
      </w:r>
      <w:r>
        <w:rPr>
          <w:spacing w:val="-8"/>
        </w:rPr>
        <w:t xml:space="preserve"> </w:t>
      </w:r>
      <w:r>
        <w:t>Yönetmeliğinin</w:t>
      </w:r>
      <w:r>
        <w:rPr>
          <w:spacing w:val="-6"/>
        </w:rPr>
        <w:t xml:space="preserve"> </w:t>
      </w:r>
      <w:r>
        <w:rPr>
          <w:spacing w:val="-2"/>
        </w:rPr>
        <w:t>incelenmesi,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0"/>
        <w:ind w:left="1551" w:hanging="359"/>
      </w:pPr>
      <w:r>
        <w:t>Rehberlik</w:t>
      </w:r>
      <w:r>
        <w:rPr>
          <w:spacing w:val="-9"/>
        </w:rPr>
        <w:t xml:space="preserve"> </w:t>
      </w:r>
      <w:r>
        <w:t>çerçeve</w:t>
      </w:r>
      <w:r>
        <w:rPr>
          <w:spacing w:val="-7"/>
        </w:rPr>
        <w:t xml:space="preserve"> </w:t>
      </w:r>
      <w:r>
        <w:t>programı,</w:t>
      </w:r>
      <w:r>
        <w:rPr>
          <w:spacing w:val="-5"/>
        </w:rPr>
        <w:t xml:space="preserve"> </w:t>
      </w:r>
      <w:r>
        <w:t>Kaynaştırma</w:t>
      </w:r>
      <w:r>
        <w:rPr>
          <w:spacing w:val="-6"/>
        </w:rPr>
        <w:t xml:space="preserve"> </w:t>
      </w:r>
      <w:r>
        <w:t>Eğitimleri</w:t>
      </w:r>
      <w:r>
        <w:rPr>
          <w:spacing w:val="-5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rPr>
          <w:spacing w:val="-4"/>
        </w:rPr>
        <w:t>BEP,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6"/>
        <w:ind w:left="1551" w:hanging="359"/>
        <w:rPr>
          <w:rFonts w:ascii="Calibri" w:hAnsi="Calibri"/>
        </w:rPr>
      </w:pPr>
      <w:r>
        <w:rPr>
          <w:sz w:val="24"/>
        </w:rPr>
        <w:t>Sınıf</w:t>
      </w:r>
      <w:r>
        <w:rPr>
          <w:spacing w:val="-1"/>
          <w:sz w:val="24"/>
        </w:rPr>
        <w:t xml:space="preserve"> </w:t>
      </w:r>
      <w:r>
        <w:rPr>
          <w:sz w:val="24"/>
        </w:rPr>
        <w:t>Rehberlik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faaliyetleri,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6"/>
        <w:ind w:left="1551" w:hanging="359"/>
      </w:pPr>
      <w:r>
        <w:t>Çocuk</w:t>
      </w:r>
      <w:r>
        <w:rPr>
          <w:spacing w:val="-5"/>
        </w:rPr>
        <w:t xml:space="preserve"> </w:t>
      </w:r>
      <w:r>
        <w:t>haklarına</w:t>
      </w:r>
      <w:r>
        <w:rPr>
          <w:spacing w:val="-5"/>
        </w:rPr>
        <w:t xml:space="preserve"> </w:t>
      </w:r>
      <w:r>
        <w:t>ilişkin</w:t>
      </w:r>
      <w:r>
        <w:rPr>
          <w:spacing w:val="-3"/>
        </w:rPr>
        <w:t xml:space="preserve"> </w:t>
      </w:r>
      <w:r>
        <w:rPr>
          <w:spacing w:val="-2"/>
        </w:rPr>
        <w:t>uygulamalar,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Mezunların</w:t>
      </w:r>
      <w:r>
        <w:rPr>
          <w:spacing w:val="-7"/>
        </w:rPr>
        <w:t xml:space="preserve"> </w:t>
      </w:r>
      <w:r>
        <w:rPr>
          <w:spacing w:val="-2"/>
        </w:rPr>
        <w:t>izlenmesi,</w:t>
      </w:r>
    </w:p>
    <w:p w:rsidR="00671C61" w:rsidRDefault="00671C61">
      <w:pPr>
        <w:pStyle w:val="GvdeMetni"/>
        <w:spacing w:before="77"/>
        <w:ind w:left="0" w:firstLine="0"/>
      </w:pPr>
    </w:p>
    <w:p w:rsidR="00671C61" w:rsidRDefault="00CC657A">
      <w:pPr>
        <w:pStyle w:val="ListeParagraf"/>
        <w:numPr>
          <w:ilvl w:val="0"/>
          <w:numId w:val="1"/>
        </w:numPr>
        <w:tabs>
          <w:tab w:val="left" w:pos="831"/>
        </w:tabs>
        <w:spacing w:before="1"/>
        <w:ind w:left="831" w:hanging="359"/>
      </w:pPr>
      <w:r>
        <w:t>Okul</w:t>
      </w:r>
      <w:r>
        <w:rPr>
          <w:spacing w:val="-4"/>
        </w:rPr>
        <w:t xml:space="preserve"> </w:t>
      </w:r>
      <w:r>
        <w:t>Güvenliği,</w:t>
      </w:r>
      <w:r>
        <w:rPr>
          <w:spacing w:val="-4"/>
        </w:rPr>
        <w:t xml:space="preserve"> </w:t>
      </w:r>
      <w:r>
        <w:t>Okul</w:t>
      </w:r>
      <w:r>
        <w:rPr>
          <w:spacing w:val="-3"/>
        </w:rPr>
        <w:t xml:space="preserve"> </w:t>
      </w:r>
      <w:r>
        <w:t>Sağlığı,</w:t>
      </w:r>
      <w:r>
        <w:rPr>
          <w:spacing w:val="-4"/>
        </w:rPr>
        <w:t xml:space="preserve"> </w:t>
      </w:r>
      <w:r>
        <w:t>İSG</w:t>
      </w:r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Tasarruf</w:t>
      </w:r>
      <w:r>
        <w:rPr>
          <w:spacing w:val="-4"/>
        </w:rPr>
        <w:t xml:space="preserve"> </w:t>
      </w:r>
      <w:r>
        <w:rPr>
          <w:spacing w:val="-2"/>
        </w:rPr>
        <w:t>Tedbirleri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İSG</w:t>
      </w:r>
      <w:r>
        <w:rPr>
          <w:spacing w:val="-10"/>
        </w:rPr>
        <w:t xml:space="preserve"> </w:t>
      </w:r>
      <w:r>
        <w:t>Çalışmaları</w:t>
      </w:r>
      <w:r>
        <w:rPr>
          <w:spacing w:val="-6"/>
        </w:rPr>
        <w:t xml:space="preserve"> </w:t>
      </w:r>
      <w:r>
        <w:t>hakkında</w:t>
      </w:r>
      <w:r>
        <w:rPr>
          <w:spacing w:val="-8"/>
        </w:rPr>
        <w:t xml:space="preserve"> </w:t>
      </w:r>
      <w:r>
        <w:t>bilgilendirmelerin</w:t>
      </w:r>
      <w:r>
        <w:rPr>
          <w:spacing w:val="-7"/>
        </w:rPr>
        <w:t xml:space="preserve"> </w:t>
      </w:r>
      <w:r>
        <w:rPr>
          <w:spacing w:val="-2"/>
        </w:rPr>
        <w:t>yapılması,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Okul</w:t>
      </w:r>
      <w:r>
        <w:rPr>
          <w:spacing w:val="-4"/>
        </w:rPr>
        <w:t xml:space="preserve"> </w:t>
      </w:r>
      <w:r>
        <w:t>sağlığı</w:t>
      </w:r>
      <w:r>
        <w:rPr>
          <w:spacing w:val="-6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güvenliği</w:t>
      </w:r>
      <w:r>
        <w:rPr>
          <w:spacing w:val="-3"/>
        </w:rPr>
        <w:t xml:space="preserve"> </w:t>
      </w:r>
      <w:r>
        <w:t>hizmetleri</w:t>
      </w:r>
      <w:r>
        <w:rPr>
          <w:spacing w:val="-7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ilgili</w:t>
      </w:r>
      <w:r>
        <w:rPr>
          <w:spacing w:val="-3"/>
        </w:rPr>
        <w:t xml:space="preserve"> </w:t>
      </w:r>
      <w:r>
        <w:rPr>
          <w:spacing w:val="-2"/>
        </w:rPr>
        <w:t>çalışmalar,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8"/>
        <w:ind w:left="1551" w:hanging="359"/>
      </w:pPr>
      <w:r>
        <w:t>Okul</w:t>
      </w:r>
      <w:r>
        <w:rPr>
          <w:spacing w:val="-5"/>
        </w:rPr>
        <w:t xml:space="preserve"> </w:t>
      </w:r>
      <w:r>
        <w:t>Bazlı</w:t>
      </w:r>
      <w:r>
        <w:rPr>
          <w:spacing w:val="-4"/>
        </w:rPr>
        <w:t xml:space="preserve"> </w:t>
      </w:r>
      <w:r>
        <w:t>Bütçeleme</w:t>
      </w:r>
      <w:r>
        <w:rPr>
          <w:spacing w:val="-6"/>
        </w:rPr>
        <w:t xml:space="preserve"> </w:t>
      </w:r>
      <w:r>
        <w:t>uygulamasına</w:t>
      </w:r>
      <w:r>
        <w:rPr>
          <w:spacing w:val="-5"/>
        </w:rPr>
        <w:t xml:space="preserve"> </w:t>
      </w:r>
      <w:r>
        <w:rPr>
          <w:spacing w:val="-2"/>
        </w:rPr>
        <w:t>geçilmesi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40"/>
        <w:ind w:left="1551" w:hanging="359"/>
      </w:pPr>
      <w:r>
        <w:t>Okulda</w:t>
      </w:r>
      <w:r>
        <w:rPr>
          <w:spacing w:val="-6"/>
        </w:rPr>
        <w:t xml:space="preserve"> </w:t>
      </w:r>
      <w:r>
        <w:t>uyulması</w:t>
      </w:r>
      <w:r>
        <w:rPr>
          <w:spacing w:val="-5"/>
        </w:rPr>
        <w:t xml:space="preserve"> </w:t>
      </w:r>
      <w:r>
        <w:t>gereken</w:t>
      </w:r>
      <w:r>
        <w:rPr>
          <w:spacing w:val="-7"/>
        </w:rPr>
        <w:t xml:space="preserve"> </w:t>
      </w:r>
      <w:r>
        <w:t>tasarruf</w:t>
      </w:r>
      <w:r>
        <w:rPr>
          <w:spacing w:val="-6"/>
        </w:rPr>
        <w:t xml:space="preserve"> </w:t>
      </w:r>
      <w:r>
        <w:t>tedbirlerinin</w:t>
      </w:r>
      <w:r>
        <w:rPr>
          <w:spacing w:val="-8"/>
        </w:rPr>
        <w:t xml:space="preserve"> </w:t>
      </w:r>
      <w:r>
        <w:rPr>
          <w:spacing w:val="-2"/>
        </w:rPr>
        <w:t>görüşülmesi,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1"/>
        </w:tabs>
        <w:spacing w:before="37"/>
        <w:ind w:left="1551" w:hanging="359"/>
      </w:pPr>
      <w:r>
        <w:t>Demirbaş</w:t>
      </w:r>
      <w:r>
        <w:rPr>
          <w:spacing w:val="-7"/>
        </w:rPr>
        <w:t xml:space="preserve"> </w:t>
      </w:r>
      <w:r>
        <w:t>malzemeler</w:t>
      </w:r>
      <w:r>
        <w:rPr>
          <w:spacing w:val="-6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ders</w:t>
      </w:r>
      <w:r>
        <w:rPr>
          <w:spacing w:val="-4"/>
        </w:rPr>
        <w:t xml:space="preserve"> </w:t>
      </w:r>
      <w:r>
        <w:t>araç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gereçlerinin</w:t>
      </w:r>
      <w:r>
        <w:rPr>
          <w:spacing w:val="-4"/>
        </w:rPr>
        <w:t xml:space="preserve"> </w:t>
      </w:r>
      <w:r>
        <w:t>kullanımı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rPr>
          <w:spacing w:val="-2"/>
        </w:rPr>
        <w:t>korunması,</w:t>
      </w:r>
    </w:p>
    <w:p w:rsidR="00671C61" w:rsidRDefault="00CC657A">
      <w:pPr>
        <w:pStyle w:val="ListeParagraf"/>
        <w:numPr>
          <w:ilvl w:val="1"/>
          <w:numId w:val="1"/>
        </w:numPr>
        <w:tabs>
          <w:tab w:val="left" w:pos="1552"/>
        </w:tabs>
        <w:spacing w:before="38"/>
      </w:pPr>
      <w:r>
        <w:t>Okul</w:t>
      </w:r>
      <w:r>
        <w:rPr>
          <w:spacing w:val="-7"/>
        </w:rPr>
        <w:t xml:space="preserve"> </w:t>
      </w:r>
      <w:r>
        <w:t>güvenlik</w:t>
      </w:r>
      <w:r>
        <w:rPr>
          <w:spacing w:val="-6"/>
        </w:rPr>
        <w:t xml:space="preserve"> </w:t>
      </w:r>
      <w:r>
        <w:t>politikaları,</w:t>
      </w:r>
      <w:r>
        <w:rPr>
          <w:spacing w:val="-9"/>
        </w:rPr>
        <w:t xml:space="preserve"> </w:t>
      </w:r>
      <w:r>
        <w:t>okul</w:t>
      </w:r>
      <w:r>
        <w:rPr>
          <w:spacing w:val="-5"/>
        </w:rPr>
        <w:t xml:space="preserve"> </w:t>
      </w:r>
      <w:r>
        <w:t>kuralları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öğrenci/okul/veli</w:t>
      </w:r>
      <w:r>
        <w:rPr>
          <w:spacing w:val="-4"/>
        </w:rPr>
        <w:t xml:space="preserve"> </w:t>
      </w:r>
      <w:r>
        <w:rPr>
          <w:spacing w:val="-2"/>
        </w:rPr>
        <w:t>sözleşmesi,</w:t>
      </w:r>
    </w:p>
    <w:p w:rsidR="00671C61" w:rsidRDefault="00671C61">
      <w:pPr>
        <w:pStyle w:val="GvdeMetni"/>
        <w:spacing w:before="74"/>
        <w:ind w:left="0" w:firstLine="0"/>
      </w:pPr>
    </w:p>
    <w:p w:rsidR="00671C61" w:rsidRDefault="00CC657A">
      <w:pPr>
        <w:pStyle w:val="ListeParagraf"/>
        <w:numPr>
          <w:ilvl w:val="0"/>
          <w:numId w:val="1"/>
        </w:numPr>
        <w:tabs>
          <w:tab w:val="left" w:pos="831"/>
        </w:tabs>
        <w:ind w:left="831" w:hanging="359"/>
      </w:pPr>
      <w:r>
        <w:t>Dilek</w:t>
      </w:r>
      <w:r>
        <w:rPr>
          <w:spacing w:val="-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rPr>
          <w:spacing w:val="-2"/>
        </w:rPr>
        <w:t>temenniler.</w:t>
      </w:r>
    </w:p>
    <w:p w:rsidR="00671C61" w:rsidRDefault="00671C61">
      <w:pPr>
        <w:pStyle w:val="GvdeMetni"/>
        <w:ind w:left="0" w:firstLine="0"/>
      </w:pPr>
    </w:p>
    <w:p w:rsidR="00E95599" w:rsidRDefault="00E95599">
      <w:pPr>
        <w:pStyle w:val="GvdeMetni"/>
        <w:ind w:left="0" w:firstLine="0"/>
      </w:pPr>
    </w:p>
    <w:p w:rsidR="00E95599" w:rsidRDefault="00E95599" w:rsidP="00E95599">
      <w:pPr>
        <w:pStyle w:val="GvdeMetni"/>
        <w:spacing w:before="1"/>
        <w:ind w:left="8288" w:right="460" w:hanging="387"/>
      </w:pPr>
      <w:r>
        <w:t>Gökhan ÇİDEM</w:t>
      </w:r>
    </w:p>
    <w:p w:rsidR="00671C61" w:rsidRDefault="00E95599">
      <w:pPr>
        <w:pStyle w:val="GvdeMetni"/>
        <w:spacing w:before="1"/>
        <w:ind w:left="8288" w:right="460" w:hanging="387"/>
      </w:pPr>
      <w:r>
        <w:t xml:space="preserve">   </w:t>
      </w:r>
      <w:r w:rsidR="00CC657A">
        <w:t>O</w:t>
      </w:r>
      <w:r w:rsidR="00CC657A">
        <w:t>kul Müdürü</w:t>
      </w:r>
    </w:p>
    <w:sectPr w:rsidR="00671C61">
      <w:pgSz w:w="11910" w:h="16840"/>
      <w:pgMar w:top="1900" w:right="780" w:bottom="680" w:left="740" w:header="434" w:footer="4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7A" w:rsidRDefault="00CC657A">
      <w:r>
        <w:separator/>
      </w:r>
    </w:p>
  </w:endnote>
  <w:endnote w:type="continuationSeparator" w:id="0">
    <w:p w:rsidR="00CC657A" w:rsidRDefault="00CC6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1" w:rsidRDefault="00CC657A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07456" behindDoc="1" locked="0" layoutInCell="1" allowOverlap="1">
              <wp:simplePos x="0" y="0"/>
              <wp:positionH relativeFrom="page">
                <wp:posOffset>522731</wp:posOffset>
              </wp:positionH>
              <wp:positionV relativeFrom="page">
                <wp:posOffset>10257738</wp:posOffset>
              </wp:positionV>
              <wp:extent cx="6519545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1954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19545" h="6350">
                            <a:moveTo>
                              <a:pt x="6519418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19418" y="6096"/>
                            </a:lnTo>
                            <a:lnTo>
                              <a:pt x="6519418" y="0"/>
                            </a:lnTo>
                            <a:close/>
                          </a:path>
                        </a:pathLst>
                      </a:custGeom>
                      <a:solidFill>
                        <a:srgbClr val="D9D9D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8641FE" id="Graphic 3" o:spid="_x0000_s1026" style="position:absolute;margin-left:41.15pt;margin-top:807.7pt;width:513.35pt;height:.5pt;z-index:-1580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1954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" path="m6519418,l,,,6096r6519418,l6519418,xe" fillcolor="#d9d9d9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07968" behindDoc="1" locked="0" layoutInCell="1" allowOverlap="1">
              <wp:simplePos x="0" y="0"/>
              <wp:positionH relativeFrom="page">
                <wp:posOffset>6292341</wp:posOffset>
              </wp:positionH>
              <wp:positionV relativeFrom="page">
                <wp:posOffset>10290758</wp:posOffset>
              </wp:positionV>
              <wp:extent cx="70739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73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1C61" w:rsidRDefault="00CC657A">
                          <w:pPr>
                            <w:pStyle w:val="GvdeMetni"/>
                            <w:spacing w:line="245" w:lineRule="exact"/>
                            <w:ind w:left="60" w:firstLine="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</w:rPr>
                            <w:fldChar w:fldCharType="separate"/>
                          </w:r>
                          <w:r w:rsidR="00443FF7">
                            <w:rPr>
                              <w:rFonts w:ascii="Calibri"/>
                              <w:noProof/>
                            </w:rPr>
                            <w:t>3</w:t>
                          </w:r>
                          <w:r>
                            <w:rPr>
                              <w:rFonts w:ascii="Calibri"/>
                            </w:rPr>
                            <w:fldChar w:fldCharType="end"/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|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S</w:t>
                          </w:r>
                          <w:r>
                            <w:rPr>
                              <w:rFonts w:ascii="Calibri"/>
                              <w:color w:val="80808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a</w:t>
                          </w:r>
                          <w:r>
                            <w:rPr>
                              <w:rFonts w:ascii="Calibri"/>
                              <w:color w:val="80808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y</w:t>
                          </w:r>
                          <w:r>
                            <w:rPr>
                              <w:rFonts w:ascii="Calibri"/>
                              <w:color w:val="808080"/>
                              <w:spacing w:val="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</w:rPr>
                            <w:t>f</w:t>
                          </w:r>
                          <w:r>
                            <w:rPr>
                              <w:rFonts w:ascii="Calibri"/>
                              <w:color w:val="808080"/>
                              <w:spacing w:val="9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808080"/>
                              <w:spacing w:val="-12"/>
                            </w:rPr>
                            <w:t>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8" type="#_x0000_t202" style="position:absolute;margin-left:495.45pt;margin-top:810.3pt;width:55.7pt;height:13.05pt;z-index:-15808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" filled="f" stroked="f">
              <v:path arrowok="t"/>
              <v:textbox inset="0,0,0,0">
                <w:txbxContent>
                  <w:p w:rsidR="00671C61" w:rsidRDefault="00CC657A">
                    <w:pPr>
                      <w:pStyle w:val="GvdeMetni"/>
                      <w:spacing w:line="245" w:lineRule="exact"/>
                      <w:ind w:left="60" w:firstLine="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rPr>
                        <w:rFonts w:ascii="Calibri"/>
                      </w:rPr>
                      <w:fldChar w:fldCharType="separate"/>
                    </w:r>
                    <w:r w:rsidR="00443FF7">
                      <w:rPr>
                        <w:rFonts w:ascii="Calibri"/>
                        <w:noProof/>
                      </w:rPr>
                      <w:t>3</w:t>
                    </w:r>
                    <w:r>
                      <w:rPr>
                        <w:rFonts w:ascii="Calibri"/>
                      </w:rPr>
                      <w:fldChar w:fldCharType="end"/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|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S</w:t>
                    </w:r>
                    <w:r>
                      <w:rPr>
                        <w:rFonts w:ascii="Calibri"/>
                        <w:color w:val="808080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a</w:t>
                    </w:r>
                    <w:r>
                      <w:rPr>
                        <w:rFonts w:ascii="Calibri"/>
                        <w:color w:val="808080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y</w:t>
                    </w:r>
                    <w:r>
                      <w:rPr>
                        <w:rFonts w:ascii="Calibri"/>
                        <w:color w:val="808080"/>
                        <w:spacing w:val="10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</w:rPr>
                      <w:t>f</w:t>
                    </w:r>
                    <w:r>
                      <w:rPr>
                        <w:rFonts w:ascii="Calibri"/>
                        <w:color w:val="808080"/>
                        <w:spacing w:val="9"/>
                      </w:rPr>
                      <w:t xml:space="preserve"> </w:t>
                    </w:r>
                    <w:r>
                      <w:rPr>
                        <w:rFonts w:ascii="Calibri"/>
                        <w:color w:val="808080"/>
                        <w:spacing w:val="-12"/>
                      </w:rPr>
                      <w:t>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7A" w:rsidRDefault="00CC657A">
      <w:r>
        <w:separator/>
      </w:r>
    </w:p>
  </w:footnote>
  <w:footnote w:type="continuationSeparator" w:id="0">
    <w:p w:rsidR="00CC657A" w:rsidRDefault="00CC65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C61" w:rsidRDefault="00CC657A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06432" behindDoc="1" locked="0" layoutInCell="1" allowOverlap="1">
              <wp:simplePos x="0" y="0"/>
              <wp:positionH relativeFrom="page">
                <wp:posOffset>1310185</wp:posOffset>
              </wp:positionH>
              <wp:positionV relativeFrom="page">
                <wp:posOffset>266131</wp:posOffset>
              </wp:positionV>
              <wp:extent cx="5479500" cy="5448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9500" cy="5448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1C61" w:rsidRDefault="00CC657A">
                          <w:pPr>
                            <w:spacing w:before="10"/>
                            <w:ind w:left="1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pacing w:val="-4"/>
                              <w:sz w:val="24"/>
                            </w:rPr>
                            <w:t>T.C.</w:t>
                          </w:r>
                        </w:p>
                        <w:p w:rsidR="00671C61" w:rsidRDefault="00E95599">
                          <w:pPr>
                            <w:ind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ALAŞEHİR</w:t>
                          </w:r>
                          <w:r w:rsidR="00CC657A">
                            <w:rPr>
                              <w:spacing w:val="-6"/>
                              <w:sz w:val="24"/>
                            </w:rPr>
                            <w:t xml:space="preserve"> </w:t>
                          </w:r>
                          <w:r w:rsidR="00CC657A">
                            <w:rPr>
                              <w:spacing w:val="-2"/>
                              <w:sz w:val="24"/>
                            </w:rPr>
                            <w:t>KAYMAKAMLIĞI</w:t>
                          </w:r>
                        </w:p>
                        <w:p w:rsidR="00671C61" w:rsidRDefault="00E95599">
                          <w:pPr>
                            <w:ind w:left="1" w:right="1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Kemaliye Şehit Astsubay Osman Ersoy </w:t>
                          </w:r>
                          <w:r w:rsidR="00CC657A">
                            <w:rPr>
                              <w:sz w:val="24"/>
                            </w:rPr>
                            <w:t xml:space="preserve">Ortaokulu </w:t>
                          </w:r>
                          <w:r w:rsidR="00CC657A">
                            <w:rPr>
                              <w:spacing w:val="-2"/>
                              <w:sz w:val="24"/>
                            </w:rPr>
                            <w:t>Müdürlüğü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103.15pt;margin-top:20.95pt;width:431.45pt;height:42.9pt;z-index:-1581004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" filled="f" stroked="f">
              <v:path arrowok="t"/>
              <v:textbox inset="0,0,0,0">
                <w:txbxContent>
                  <w:p w:rsidR="00671C61" w:rsidRDefault="00CC657A">
                    <w:pPr>
                      <w:spacing w:before="10"/>
                      <w:ind w:left="1" w:right="1"/>
                      <w:jc w:val="center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T.C.</w:t>
                    </w:r>
                  </w:p>
                  <w:p w:rsidR="00671C61" w:rsidRDefault="00E95599">
                    <w:pPr>
                      <w:ind w:righ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ALAŞEHİR</w:t>
                    </w:r>
                    <w:r w:rsidR="00CC657A">
                      <w:rPr>
                        <w:spacing w:val="-6"/>
                        <w:sz w:val="24"/>
                      </w:rPr>
                      <w:t xml:space="preserve"> </w:t>
                    </w:r>
                    <w:r w:rsidR="00CC657A">
                      <w:rPr>
                        <w:spacing w:val="-2"/>
                        <w:sz w:val="24"/>
                      </w:rPr>
                      <w:t>KAYMAKAMLIĞI</w:t>
                    </w:r>
                  </w:p>
                  <w:p w:rsidR="00671C61" w:rsidRDefault="00E95599">
                    <w:pPr>
                      <w:ind w:left="1" w:right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Kemaliye Şehit Astsubay Osman Ersoy </w:t>
                    </w:r>
                    <w:r w:rsidR="00CC657A">
                      <w:rPr>
                        <w:sz w:val="24"/>
                      </w:rPr>
                      <w:t xml:space="preserve">Ortaokulu </w:t>
                    </w:r>
                    <w:r w:rsidR="00CC657A">
                      <w:rPr>
                        <w:spacing w:val="-2"/>
                        <w:sz w:val="24"/>
                      </w:rPr>
                      <w:t>Müdürlüğü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506944" behindDoc="1" locked="0" layoutInCell="1" allowOverlap="1">
              <wp:simplePos x="0" y="0"/>
              <wp:positionH relativeFrom="page">
                <wp:posOffset>865428</wp:posOffset>
              </wp:positionH>
              <wp:positionV relativeFrom="page">
                <wp:posOffset>964014</wp:posOffset>
              </wp:positionV>
              <wp:extent cx="583311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331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671C61" w:rsidRDefault="00CC657A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2024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2025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Eğitim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Öğretim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Yılı Sene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Başı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Öğretmenler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Kurulu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Toplantısı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 xml:space="preserve">Gündem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Maddeleri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7" type="#_x0000_t202" style="position:absolute;margin-left:68.15pt;margin-top:75.9pt;width:459.3pt;height:15.3pt;z-index:-15809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" filled="f" stroked="f">
              <v:path arrowok="t"/>
              <v:textbox inset="0,0,0,0">
                <w:txbxContent>
                  <w:p w:rsidR="00671C61" w:rsidRDefault="00CC657A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2024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2025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Eğitim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Öğretim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Yılı Sene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Başı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Öğretmenler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Kurulu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Toplantısı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 xml:space="preserve">Gündem </w:t>
                    </w:r>
                    <w:r>
                      <w:rPr>
                        <w:spacing w:val="-2"/>
                        <w:sz w:val="24"/>
                      </w:rPr>
                      <w:t>Maddeleri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B4EA3"/>
    <w:multiLevelType w:val="hybridMultilevel"/>
    <w:tmpl w:val="EE1083C6"/>
    <w:lvl w:ilvl="0" w:tplc="C510A952">
      <w:start w:val="1"/>
      <w:numFmt w:val="decimal"/>
      <w:lvlText w:val="%1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C120258">
      <w:start w:val="1"/>
      <w:numFmt w:val="lowerLetter"/>
      <w:lvlText w:val="%2)"/>
      <w:lvlJc w:val="left"/>
      <w:pPr>
        <w:ind w:left="1552" w:hanging="360"/>
        <w:jc w:val="left"/>
      </w:pPr>
      <w:rPr>
        <w:rFonts w:hint="default"/>
        <w:spacing w:val="0"/>
        <w:w w:val="100"/>
        <w:lang w:val="tr-TR" w:eastAsia="en-US" w:bidi="ar-SA"/>
      </w:rPr>
    </w:lvl>
    <w:lvl w:ilvl="2" w:tplc="520889AC">
      <w:numFmt w:val="bullet"/>
      <w:lvlText w:val="•"/>
      <w:lvlJc w:val="left"/>
      <w:pPr>
        <w:ind w:left="2540" w:hanging="360"/>
      </w:pPr>
      <w:rPr>
        <w:rFonts w:hint="default"/>
        <w:lang w:val="tr-TR" w:eastAsia="en-US" w:bidi="ar-SA"/>
      </w:rPr>
    </w:lvl>
    <w:lvl w:ilvl="3" w:tplc="086A11C0">
      <w:numFmt w:val="bullet"/>
      <w:lvlText w:val="•"/>
      <w:lvlJc w:val="left"/>
      <w:pPr>
        <w:ind w:left="3521" w:hanging="360"/>
      </w:pPr>
      <w:rPr>
        <w:rFonts w:hint="default"/>
        <w:lang w:val="tr-TR" w:eastAsia="en-US" w:bidi="ar-SA"/>
      </w:rPr>
    </w:lvl>
    <w:lvl w:ilvl="4" w:tplc="48CAEB42">
      <w:numFmt w:val="bullet"/>
      <w:lvlText w:val="•"/>
      <w:lvlJc w:val="left"/>
      <w:pPr>
        <w:ind w:left="4502" w:hanging="360"/>
      </w:pPr>
      <w:rPr>
        <w:rFonts w:hint="default"/>
        <w:lang w:val="tr-TR" w:eastAsia="en-US" w:bidi="ar-SA"/>
      </w:rPr>
    </w:lvl>
    <w:lvl w:ilvl="5" w:tplc="CFB627A8">
      <w:numFmt w:val="bullet"/>
      <w:lvlText w:val="•"/>
      <w:lvlJc w:val="left"/>
      <w:pPr>
        <w:ind w:left="5482" w:hanging="360"/>
      </w:pPr>
      <w:rPr>
        <w:rFonts w:hint="default"/>
        <w:lang w:val="tr-TR" w:eastAsia="en-US" w:bidi="ar-SA"/>
      </w:rPr>
    </w:lvl>
    <w:lvl w:ilvl="6" w:tplc="E1E2209A">
      <w:numFmt w:val="bullet"/>
      <w:lvlText w:val="•"/>
      <w:lvlJc w:val="left"/>
      <w:pPr>
        <w:ind w:left="6463" w:hanging="360"/>
      </w:pPr>
      <w:rPr>
        <w:rFonts w:hint="default"/>
        <w:lang w:val="tr-TR" w:eastAsia="en-US" w:bidi="ar-SA"/>
      </w:rPr>
    </w:lvl>
    <w:lvl w:ilvl="7" w:tplc="39362C4A">
      <w:numFmt w:val="bullet"/>
      <w:lvlText w:val="•"/>
      <w:lvlJc w:val="left"/>
      <w:pPr>
        <w:ind w:left="7444" w:hanging="360"/>
      </w:pPr>
      <w:rPr>
        <w:rFonts w:hint="default"/>
        <w:lang w:val="tr-TR" w:eastAsia="en-US" w:bidi="ar-SA"/>
      </w:rPr>
    </w:lvl>
    <w:lvl w:ilvl="8" w:tplc="7C2AB8BC">
      <w:numFmt w:val="bullet"/>
      <w:lvlText w:val="•"/>
      <w:lvlJc w:val="left"/>
      <w:pPr>
        <w:ind w:left="8424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C61"/>
    <w:rsid w:val="00443FF7"/>
    <w:rsid w:val="00671C61"/>
    <w:rsid w:val="00CC657A"/>
    <w:rsid w:val="00E9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D25D9F"/>
  <w15:docId w15:val="{90B934F9-EFBC-4865-83D6-AE99260E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551" w:hanging="359"/>
    </w:pPr>
  </w:style>
  <w:style w:type="paragraph" w:styleId="ListeParagraf">
    <w:name w:val="List Paragraph"/>
    <w:basedOn w:val="Normal"/>
    <w:uiPriority w:val="1"/>
    <w:qFormat/>
    <w:pPr>
      <w:ind w:left="1551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E9559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95599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E9559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95599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vzuat.gov.tr/Metin.Aspx?MevzuatKod=7.5.23639&amp;MevzuatIliski=0&amp;sourceXmlSearch=sosyal%20etkinlikle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40317&amp;MevzuatTur=7&amp;MevzuatTertip=5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evzuat.meb.gov.tr/dosyalar/2179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localhost/D:/Toplant&#305;%20G&#252;ndemleri%20ve%20Al&#305;nan%20Kararlar/2019xx2020/Ekler/Di&#287;er/2504(Atat&#252;rk&#231;&#252;l&#252;k%20Konular&#305;).doc" TargetMode="External"/><Relationship Id="rId10" Type="http://schemas.openxmlformats.org/officeDocument/2006/relationships/hyperlink" Target="http://mevzuat.meb.gov.tr/dosyalar/186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vzuat.gov.tr/mevzuat?MevzuatNo=34760&amp;MevzuatTur=7&amp;MevzuatTertip=5" TargetMode="External"/><Relationship Id="rId14" Type="http://schemas.openxmlformats.org/officeDocument/2006/relationships/hyperlink" Target="file://localhost/D:/Toplant&#305;%20G&#252;ndemleri%20ve%20Al&#305;nan%20Kararlar/2019xx2020/Ekler/2018%202019%20Ekler/Se&#231;meli%20Dersler%202018%20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BAŞKAYA</dc:creator>
  <cp:lastModifiedBy>x</cp:lastModifiedBy>
  <cp:revision>2</cp:revision>
  <dcterms:created xsi:type="dcterms:W3CDTF">2024-08-29T09:17:00Z</dcterms:created>
  <dcterms:modified xsi:type="dcterms:W3CDTF">2024-08-29T09:17:00Z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2024-08-29T00:00:00Z</vt:filetime>
  </property>
  <property fmtid="{D5CDD505-2E9C-101B-9397-08002B2CF9AE}" pid="5" name="Producer">
    <vt:lpwstr>Microsoft® Word Microsoft 365 için</vt:lpwstr>
  </property>
</Properties>
</file>